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A500B" w14:textId="77777777" w:rsidR="00360600" w:rsidRPr="008661E5" w:rsidRDefault="00360600" w:rsidP="00360600">
      <w:pPr>
        <w:rPr>
          <w:rFonts w:ascii="Roboto Condensed Black" w:hAnsi="Roboto Condensed Black"/>
          <w:u w:val="single"/>
          <w:lang w:val="en-US"/>
        </w:rPr>
      </w:pPr>
      <w:r w:rsidRPr="008661E5">
        <w:rPr>
          <w:rFonts w:ascii="Roboto Condensed Black" w:hAnsi="Roboto Condensed Black"/>
          <w:u w:val="single"/>
          <w:lang w:val="en-US"/>
        </w:rPr>
        <w:t>Less mercury vapor. More safety. Komet's new amalgam remover H4A.</w:t>
      </w:r>
    </w:p>
    <w:p w14:paraId="6B97118E" w14:textId="1EE8382F" w:rsidR="00360600" w:rsidRPr="008661E5" w:rsidRDefault="15740EDA" w:rsidP="33FD5894">
      <w:pPr>
        <w:rPr>
          <w:rFonts w:ascii="Roboto Condensed Light" w:hAnsi="Roboto Condensed Light"/>
          <w:b/>
          <w:bCs/>
          <w:lang w:val="en-US"/>
        </w:rPr>
      </w:pPr>
      <w:r w:rsidRPr="33FD5894">
        <w:rPr>
          <w:rFonts w:ascii="Roboto Condensed Light" w:hAnsi="Roboto Condensed Light"/>
          <w:b/>
          <w:bCs/>
          <w:lang w:val="en-US"/>
        </w:rPr>
        <w:t xml:space="preserve">Lemgo, January 5, 2026 </w:t>
      </w:r>
      <w:r w:rsidR="18962F2D" w:rsidRPr="33FD5894">
        <w:rPr>
          <w:rFonts w:ascii="Roboto Condensed Light" w:hAnsi="Roboto Condensed Light"/>
          <w:b/>
          <w:bCs/>
          <w:lang w:val="en-US"/>
        </w:rPr>
        <w:t xml:space="preserve">- </w:t>
      </w:r>
      <w:r w:rsidR="00360600" w:rsidRPr="33FD5894">
        <w:rPr>
          <w:rFonts w:ascii="Roboto Condensed Light" w:hAnsi="Roboto Condensed Light"/>
          <w:b/>
          <w:bCs/>
          <w:lang w:val="en-US"/>
        </w:rPr>
        <w:t>The H4A, Komet's new amalgam remover, makes the removal of amalgam safe, simple and efficient.</w:t>
      </w:r>
    </w:p>
    <w:p w14:paraId="39B784B8" w14:textId="77777777" w:rsidR="00360600" w:rsidRPr="008661E5" w:rsidRDefault="00360600" w:rsidP="00360600">
      <w:pPr>
        <w:rPr>
          <w:rFonts w:ascii="Roboto Condensed Light" w:hAnsi="Roboto Condensed Light"/>
          <w:lang w:val="en-US"/>
        </w:rPr>
      </w:pPr>
      <w:r w:rsidRPr="008661E5">
        <w:rPr>
          <w:rFonts w:ascii="Roboto Condensed Light" w:hAnsi="Roboto Condensed Light"/>
          <w:lang w:val="en-US"/>
        </w:rPr>
        <w:t xml:space="preserve">Whether due to age, damage, caries or for cosmetic reasons - the removal of amalgam fillings is a routine job at any dental practice. </w:t>
      </w:r>
    </w:p>
    <w:p w14:paraId="506B5A50" w14:textId="77777777" w:rsidR="00360600" w:rsidRPr="008661E5" w:rsidRDefault="00360600" w:rsidP="00360600">
      <w:pPr>
        <w:rPr>
          <w:rFonts w:ascii="Roboto Condensed Light" w:hAnsi="Roboto Condensed Light"/>
          <w:lang w:val="en-US"/>
        </w:rPr>
      </w:pPr>
      <w:r w:rsidRPr="008661E5">
        <w:rPr>
          <w:rFonts w:ascii="Roboto Condensed Light" w:hAnsi="Roboto Condensed Light"/>
          <w:lang w:val="en-US"/>
        </w:rPr>
        <w:t xml:space="preserve">In addition to a successful restoration while preserving the natural tooth as much as possible, protecting the patient and practice team from potentially toxic mercury vapors is an absolute priority when it comes to removing amalgam fillings. </w:t>
      </w:r>
    </w:p>
    <w:p w14:paraId="30B48092" w14:textId="66BDBA81" w:rsidR="00360600" w:rsidRPr="008661E5" w:rsidRDefault="00360600" w:rsidP="00360600">
      <w:pPr>
        <w:rPr>
          <w:rFonts w:ascii="Roboto Condensed Light" w:hAnsi="Roboto Condensed Light"/>
          <w:lang w:val="en-US"/>
        </w:rPr>
      </w:pPr>
      <w:r w:rsidRPr="008661E5">
        <w:rPr>
          <w:rFonts w:ascii="Roboto Condensed Light" w:hAnsi="Roboto Condensed Light"/>
          <w:lang w:val="en-US"/>
        </w:rPr>
        <w:t xml:space="preserve">While amalgam could already be removed quickly and safely with the Komet's previous amalgam remover H32, Komet is now introducing its successor H4A which makes treatments particularly safe, simple and efficient for users: Specially developed in Lemgo for this very application, this instrument significantly reduces the emission of mercury vapors by </w:t>
      </w:r>
      <w:r w:rsidR="00DD3B1E" w:rsidRPr="008661E5">
        <w:rPr>
          <w:rFonts w:ascii="Roboto Condensed Light" w:hAnsi="Roboto Condensed Light"/>
          <w:lang w:val="en-US"/>
        </w:rPr>
        <w:t>40</w:t>
      </w:r>
      <w:r w:rsidRPr="008661E5">
        <w:rPr>
          <w:rFonts w:ascii="Roboto Condensed Light" w:hAnsi="Roboto Condensed Light"/>
          <w:lang w:val="en-US"/>
        </w:rPr>
        <w:t>%* compared to its predecessor.</w:t>
      </w:r>
    </w:p>
    <w:p w14:paraId="1DDD2435" w14:textId="77777777" w:rsidR="00360600" w:rsidRPr="008661E5" w:rsidRDefault="00360600" w:rsidP="00360600">
      <w:pPr>
        <w:rPr>
          <w:rFonts w:ascii="Roboto Condensed Black" w:hAnsi="Roboto Condensed Black"/>
          <w:u w:val="single"/>
          <w:lang w:val="en-US"/>
        </w:rPr>
      </w:pPr>
      <w:r w:rsidRPr="008661E5">
        <w:rPr>
          <w:rFonts w:ascii="Roboto Condensed Black" w:hAnsi="Roboto Condensed Black"/>
          <w:u w:val="single"/>
          <w:lang w:val="en-US"/>
        </w:rPr>
        <w:t>Sharper equals faster equals safer</w:t>
      </w:r>
    </w:p>
    <w:p w14:paraId="47C2C3F8" w14:textId="2FF6DE08" w:rsidR="00360600" w:rsidRPr="008661E5" w:rsidRDefault="00360600" w:rsidP="00360600">
      <w:pPr>
        <w:rPr>
          <w:rFonts w:ascii="Roboto Condensed Light" w:hAnsi="Roboto Condensed Light"/>
          <w:lang w:val="en-US"/>
        </w:rPr>
      </w:pPr>
      <w:r w:rsidRPr="008661E5">
        <w:rPr>
          <w:rFonts w:ascii="Roboto Condensed Light" w:hAnsi="Roboto Condensed Light"/>
          <w:lang w:val="en-US"/>
        </w:rPr>
        <w:t xml:space="preserve">With the H4A amalgam remover, the dental specialist based in Lemgo is not only launching a successor to the tried-and-tested H32. The new and improved amalgam remover made by Komet increases user safety by reducing the risk of mercury vapor formation by </w:t>
      </w:r>
      <w:r w:rsidR="00DD3B1E" w:rsidRPr="008661E5">
        <w:rPr>
          <w:rFonts w:ascii="Roboto Condensed Light" w:hAnsi="Roboto Condensed Light"/>
          <w:lang w:val="en-US"/>
        </w:rPr>
        <w:t>over</w:t>
      </w:r>
      <w:r w:rsidRPr="008661E5">
        <w:rPr>
          <w:rFonts w:ascii="Roboto Condensed Light" w:hAnsi="Roboto Condensed Light"/>
          <w:lang w:val="en-US"/>
        </w:rPr>
        <w:t xml:space="preserve"> a third*.</w:t>
      </w:r>
    </w:p>
    <w:p w14:paraId="07E0B24D" w14:textId="5C8379B0" w:rsidR="00360600" w:rsidRPr="008661E5" w:rsidRDefault="00360600" w:rsidP="00360600">
      <w:pPr>
        <w:rPr>
          <w:rFonts w:ascii="Roboto Condensed Light" w:hAnsi="Roboto Condensed Light"/>
          <w:lang w:val="en-US"/>
        </w:rPr>
      </w:pPr>
      <w:r w:rsidRPr="008661E5">
        <w:rPr>
          <w:rFonts w:ascii="Roboto Condensed Light" w:hAnsi="Roboto Condensed Light"/>
          <w:lang w:val="en-US"/>
        </w:rPr>
        <w:t>The new amalgam remover owes its significantly higher efficiency to the greater sharpness and the optimized geometry of its blades: the new toothing enables easy, precise penetration into the filling material and a high substance removal rate while demonstrably reducing the formation of m</w:t>
      </w:r>
      <w:r w:rsidR="00E826E9" w:rsidRPr="008661E5">
        <w:rPr>
          <w:rFonts w:ascii="Roboto Condensed Light" w:hAnsi="Roboto Condensed Light"/>
          <w:lang w:val="en-US"/>
        </w:rPr>
        <w:t>e</w:t>
      </w:r>
      <w:r w:rsidRPr="008661E5">
        <w:rPr>
          <w:rFonts w:ascii="Roboto Condensed Light" w:hAnsi="Roboto Condensed Light"/>
          <w:lang w:val="en-US"/>
        </w:rPr>
        <w:t>rcury vapors.</w:t>
      </w:r>
    </w:p>
    <w:p w14:paraId="6DBE8DB6" w14:textId="77777777" w:rsidR="00360600" w:rsidRPr="008661E5" w:rsidRDefault="00360600" w:rsidP="00360600">
      <w:pPr>
        <w:rPr>
          <w:rFonts w:ascii="Roboto Condensed Black" w:hAnsi="Roboto Condensed Black"/>
          <w:u w:val="single"/>
          <w:lang w:val="en-US"/>
        </w:rPr>
      </w:pPr>
      <w:r w:rsidRPr="008661E5">
        <w:rPr>
          <w:rFonts w:ascii="Roboto Condensed Black" w:hAnsi="Roboto Condensed Black"/>
          <w:u w:val="single"/>
          <w:lang w:val="en-US"/>
        </w:rPr>
        <w:t>Shorter treatment times and a gentle procedure</w:t>
      </w:r>
    </w:p>
    <w:p w14:paraId="424F8218" w14:textId="77777777" w:rsidR="00360600" w:rsidRPr="008661E5" w:rsidRDefault="00360600" w:rsidP="00360600">
      <w:pPr>
        <w:rPr>
          <w:rFonts w:ascii="Roboto Condensed Light" w:hAnsi="Roboto Condensed Light"/>
          <w:lang w:val="en-US"/>
        </w:rPr>
      </w:pPr>
      <w:r w:rsidRPr="008661E5">
        <w:rPr>
          <w:rFonts w:ascii="Roboto Condensed Light" w:hAnsi="Roboto Condensed Light"/>
          <w:lang w:val="en-US"/>
        </w:rPr>
        <w:t>The new amalgam remover in the renowned and proven Komet quality can noticeably shorten treatment times thanks to its capability of</w:t>
      </w:r>
      <w:r w:rsidRPr="008661E5">
        <w:rPr>
          <w:rFonts w:ascii="Roboto Condensed Black" w:hAnsi="Roboto Condensed Black"/>
          <w:u w:val="single"/>
          <w:lang w:val="en-US"/>
        </w:rPr>
        <w:t xml:space="preserve"> </w:t>
      </w:r>
      <w:r w:rsidRPr="008661E5">
        <w:rPr>
          <w:rFonts w:ascii="Roboto Condensed Light" w:hAnsi="Roboto Condensed Light"/>
          <w:lang w:val="en-US"/>
        </w:rPr>
        <w:t>removing old fillings in very little time. The difference may be small when looking at each individual treatment, but the times saved adds up to an economically relevant difference at the end of many a day in the practice.</w:t>
      </w:r>
    </w:p>
    <w:p w14:paraId="00106953" w14:textId="77777777" w:rsidR="00E826E9" w:rsidRPr="008661E5" w:rsidRDefault="00E826E9" w:rsidP="00E826E9">
      <w:pPr>
        <w:rPr>
          <w:rFonts w:ascii="Roboto Condensed Light" w:hAnsi="Roboto Condensed Light"/>
          <w:lang w:val="en-US"/>
        </w:rPr>
      </w:pPr>
      <w:r w:rsidRPr="008661E5">
        <w:rPr>
          <w:rFonts w:ascii="Roboto Condensed Light" w:hAnsi="Roboto Condensed Light"/>
          <w:lang w:val="en-US"/>
        </w:rPr>
        <w:t xml:space="preserve">The sharp blade has a further advantage for patients: the remaining natural tooth substance can be optimally protected thanks to the outstanding sharpness which equals precision. All in all, Komet's H4A is a state-of-the-art amalgam remover that further improves an already good instrument thanks to its new and improved geometry. </w:t>
      </w:r>
    </w:p>
    <w:p w14:paraId="2DDAB171" w14:textId="77777777" w:rsidR="00E826E9" w:rsidRPr="008661E5" w:rsidRDefault="00E826E9" w:rsidP="00E826E9">
      <w:pPr>
        <w:rPr>
          <w:rFonts w:ascii="Roboto Condensed Black" w:hAnsi="Roboto Condensed Black"/>
          <w:u w:val="single"/>
          <w:lang w:val="en-US"/>
        </w:rPr>
      </w:pPr>
      <w:r w:rsidRPr="008661E5">
        <w:rPr>
          <w:rFonts w:ascii="Roboto Condensed Black" w:hAnsi="Roboto Condensed Black"/>
          <w:u w:val="single"/>
          <w:lang w:val="en-US"/>
        </w:rPr>
        <w:t>Further improving what's already good:</w:t>
      </w:r>
    </w:p>
    <w:p w14:paraId="39D6099F" w14:textId="77777777" w:rsidR="00E826E9" w:rsidRPr="008661E5" w:rsidRDefault="00E826E9" w:rsidP="00E826E9">
      <w:pPr>
        <w:rPr>
          <w:rFonts w:ascii="Roboto Condensed Light" w:hAnsi="Roboto Condensed Light"/>
          <w:lang w:val="en-US"/>
        </w:rPr>
      </w:pPr>
      <w:r w:rsidRPr="008661E5">
        <w:rPr>
          <w:rFonts w:ascii="Roboto Condensed Light" w:hAnsi="Roboto Condensed Light"/>
          <w:lang w:val="en-US"/>
        </w:rPr>
        <w:t>The constant strive to further improve already outstanding solutions for individual customer requirements is deeply rooted in Komet's DNA. Driven by the needs of its customers, Gebr. Brasseler GmbH &amp; Co KG, with headquarters in Lemgo, has been distributing one of the world's most extensive product ranges under the brand name Komet Dental since 1923. Over 25,000 items from rotary dental instruments to complete systems are already available through sales companies and partners in around 100 countries worldwide.</w:t>
      </w:r>
    </w:p>
    <w:p w14:paraId="0CA61D54" w14:textId="77777777" w:rsidR="00E826E9" w:rsidRPr="008661E5" w:rsidRDefault="00E826E9" w:rsidP="00E826E9">
      <w:pPr>
        <w:rPr>
          <w:rFonts w:ascii="Roboto Condensed Light" w:hAnsi="Roboto Condensed Light"/>
          <w:lang w:val="en-US"/>
        </w:rPr>
      </w:pPr>
      <w:r w:rsidRPr="008661E5">
        <w:rPr>
          <w:rFonts w:ascii="Roboto Condensed Light" w:hAnsi="Roboto Condensed Light"/>
          <w:lang w:val="en-US"/>
        </w:rPr>
        <w:t>The comprehensive range includes sophisticated standard instruments and innovative solutions that set industry-wide standards in dental practices and laboratories. In addition to the traditional ‘round bur’, the broad portfolio includes many other instruments such as crown cutters, composite removers and polishers. This is complemented by products and systems for endodontic treatments. Services such as the Komet Academy with training courses on the use of the products complete the range.</w:t>
      </w:r>
    </w:p>
    <w:p w14:paraId="6B36131D" w14:textId="2E4AF2F3" w:rsidR="00E826E9" w:rsidRPr="008661E5" w:rsidRDefault="00E826E9" w:rsidP="00E826E9">
      <w:pPr>
        <w:rPr>
          <w:rFonts w:ascii="Roboto Condensed Light" w:hAnsi="Roboto Condensed Light"/>
          <w:sz w:val="18"/>
          <w:szCs w:val="18"/>
          <w:lang w:val="en-US"/>
        </w:rPr>
      </w:pPr>
      <w:r w:rsidRPr="008661E5">
        <w:rPr>
          <w:rFonts w:ascii="Roboto Condensed Light" w:hAnsi="Roboto Condensed Light"/>
          <w:sz w:val="18"/>
          <w:szCs w:val="18"/>
          <w:lang w:val="en-US"/>
        </w:rPr>
        <w:t xml:space="preserve">*Source: Komet Dental TestLab, mechanical cutting test 2025. The test is based on the comparison with the predecessor H32. </w:t>
      </w:r>
    </w:p>
    <w:p w14:paraId="3942AE3E" w14:textId="77777777" w:rsidR="00147A5B" w:rsidRDefault="00147A5B" w:rsidP="6666477D">
      <w:pPr>
        <w:spacing w:after="200"/>
        <w:rPr>
          <w:rFonts w:ascii="Roboto Condensed Light" w:hAnsi="Roboto Condensed Light"/>
          <w:lang w:val="en-US"/>
        </w:rPr>
      </w:pPr>
    </w:p>
    <w:p w14:paraId="580E1854" w14:textId="77777777" w:rsidR="00D7756E" w:rsidRDefault="00D7756E" w:rsidP="6666477D">
      <w:pPr>
        <w:spacing w:after="200"/>
        <w:rPr>
          <w:rFonts w:ascii="Roboto Condensed Light" w:hAnsi="Roboto Condensed Light"/>
          <w:lang w:val="en-US"/>
        </w:rPr>
      </w:pPr>
    </w:p>
    <w:p w14:paraId="2C622100" w14:textId="77777777" w:rsidR="00D7756E" w:rsidRPr="008661E5" w:rsidRDefault="00D7756E" w:rsidP="6666477D">
      <w:pPr>
        <w:spacing w:after="200"/>
        <w:rPr>
          <w:rFonts w:ascii="Roboto Condensed Light" w:hAnsi="Roboto Condensed Light"/>
          <w:lang w:val="en-US"/>
        </w:rPr>
      </w:pPr>
    </w:p>
    <w:p w14:paraId="0FDA5E0A" w14:textId="6BA3A3CC" w:rsidR="000A41A5" w:rsidRPr="008661E5" w:rsidRDefault="00BA66B3" w:rsidP="6666477D">
      <w:pPr>
        <w:spacing w:after="200"/>
        <w:rPr>
          <w:rFonts w:ascii="Roboto Condensed" w:eastAsia="Roboto Condensed" w:hAnsi="Roboto Condensed" w:cs="Roboto Condensed"/>
          <w:b/>
          <w:lang w:val="en-US"/>
        </w:rPr>
      </w:pPr>
      <w:r w:rsidRPr="008661E5">
        <w:rPr>
          <w:rFonts w:ascii="Roboto Condensed" w:eastAsia="Roboto Condensed" w:hAnsi="Roboto Condensed" w:cs="Roboto Condensed"/>
          <w:b/>
          <w:lang w:val="en-US"/>
        </w:rPr>
        <w:t xml:space="preserve">The following </w:t>
      </w:r>
      <w:r w:rsidR="000E4D1B" w:rsidRPr="008661E5">
        <w:rPr>
          <w:rFonts w:ascii="Roboto Condensed" w:eastAsia="Roboto Condensed" w:hAnsi="Roboto Condensed" w:cs="Roboto Condensed"/>
          <w:b/>
          <w:lang w:val="en-US"/>
        </w:rPr>
        <w:t xml:space="preserve">image material </w:t>
      </w:r>
      <w:r w:rsidRPr="008661E5">
        <w:rPr>
          <w:rFonts w:ascii="Roboto Condensed" w:eastAsia="Roboto Condensed" w:hAnsi="Roboto Condensed" w:cs="Roboto Condensed"/>
          <w:b/>
          <w:lang w:val="en-US"/>
        </w:rPr>
        <w:t>is available</w:t>
      </w:r>
      <w:r w:rsidR="000E4D1B" w:rsidRPr="008661E5">
        <w:rPr>
          <w:rFonts w:ascii="Roboto Condensed" w:eastAsia="Roboto Condensed" w:hAnsi="Roboto Condensed" w:cs="Roboto Condensed"/>
          <w:b/>
          <w:lang w:val="en-US"/>
        </w:rPr>
        <w:t>:</w:t>
      </w:r>
    </w:p>
    <w:p w14:paraId="7812C5D1" w14:textId="401DB985" w:rsidR="000E7F87" w:rsidRPr="008661E5" w:rsidRDefault="000E7F87" w:rsidP="6666477D">
      <w:pPr>
        <w:spacing w:after="200"/>
        <w:rPr>
          <w:rFonts w:ascii="Roboto Condensed" w:hAnsi="Roboto Condensed"/>
          <w:b/>
          <w:bCs/>
          <w:lang w:val="en-US"/>
        </w:rPr>
      </w:pPr>
      <w:r w:rsidRPr="008661E5">
        <w:rPr>
          <w:rFonts w:ascii="Roboto Condensed" w:hAnsi="Roboto Condensed"/>
          <w:b/>
          <w:bCs/>
          <w:lang w:val="en-US"/>
        </w:rPr>
        <w:t xml:space="preserve">Picture 1: </w:t>
      </w:r>
    </w:p>
    <w:p w14:paraId="5E1DFCD0" w14:textId="19D30C1A" w:rsidR="00486094" w:rsidRDefault="00D7756E" w:rsidP="00486094">
      <w:pPr>
        <w:spacing w:after="200"/>
        <w:rPr>
          <w:rFonts w:ascii="Roboto Condensed" w:hAnsi="Roboto Condensed"/>
          <w:b/>
          <w:bCs/>
          <w:lang w:val="en-US"/>
        </w:rPr>
      </w:pPr>
      <w:r>
        <w:rPr>
          <w:noProof/>
        </w:rPr>
        <w:drawing>
          <wp:inline distT="0" distB="0" distL="0" distR="0" wp14:anchorId="32B8CE0E" wp14:editId="45A24E54">
            <wp:extent cx="3343007" cy="2228850"/>
            <wp:effectExtent l="0" t="0" r="0" b="0"/>
            <wp:docPr id="518302219" name="Grafik 6" descr="Ein Bild, das Himmel, Transport, Raket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302219" name="Grafik 6" descr="Ein Bild, das Himmel, Transport, Rakete, drauße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3952" cy="2229480"/>
                    </a:xfrm>
                    <a:prstGeom prst="rect">
                      <a:avLst/>
                    </a:prstGeom>
                    <a:noFill/>
                    <a:ln>
                      <a:noFill/>
                    </a:ln>
                  </pic:spPr>
                </pic:pic>
              </a:graphicData>
            </a:graphic>
          </wp:inline>
        </w:drawing>
      </w:r>
    </w:p>
    <w:p w14:paraId="1CD56F04" w14:textId="77777777" w:rsidR="00A250EA" w:rsidRPr="008661E5" w:rsidRDefault="00A250EA" w:rsidP="00486094">
      <w:pPr>
        <w:spacing w:after="200"/>
        <w:rPr>
          <w:lang w:val="en-US"/>
        </w:rPr>
      </w:pPr>
    </w:p>
    <w:p w14:paraId="2A14D138" w14:textId="2DF10CCC" w:rsidR="009B6748" w:rsidRPr="008661E5" w:rsidRDefault="000E7F87" w:rsidP="009B6748">
      <w:pPr>
        <w:rPr>
          <w:rFonts w:ascii="Roboto Condensed Light" w:hAnsi="Roboto Condensed Light"/>
          <w:i/>
          <w:iCs/>
          <w:sz w:val="18"/>
          <w:szCs w:val="18"/>
          <w:lang w:val="en-US"/>
        </w:rPr>
      </w:pPr>
      <w:r w:rsidRPr="008661E5">
        <w:rPr>
          <w:rFonts w:ascii="Roboto Condensed" w:hAnsi="Roboto Condensed"/>
          <w:lang w:val="en-US"/>
        </w:rPr>
        <w:t>Caption:</w:t>
      </w:r>
      <w:r w:rsidRPr="008661E5">
        <w:rPr>
          <w:b/>
          <w:bCs/>
          <w:lang w:val="en-US"/>
        </w:rPr>
        <w:t xml:space="preserve"> </w:t>
      </w:r>
      <w:r w:rsidR="009B6748" w:rsidRPr="008661E5">
        <w:rPr>
          <w:rFonts w:ascii="Roboto Condensed Light" w:hAnsi="Roboto Condensed Light"/>
          <w:lang w:val="en-US"/>
        </w:rPr>
        <w:t xml:space="preserve">Increase your treatment efficiency and improve the safety of your patients, your staff and your own: With its new, sharper blade, the H4A amalgam remover reduces the emission of mercury vapors by </w:t>
      </w:r>
      <w:r w:rsidR="00DD3B1E" w:rsidRPr="008661E5">
        <w:rPr>
          <w:rFonts w:ascii="Roboto Condensed Light" w:hAnsi="Roboto Condensed Light"/>
          <w:lang w:val="en-US"/>
        </w:rPr>
        <w:t>40</w:t>
      </w:r>
      <w:r w:rsidR="009B6748" w:rsidRPr="008661E5">
        <w:rPr>
          <w:rFonts w:ascii="Roboto Condensed Light" w:hAnsi="Roboto Condensed Light"/>
          <w:lang w:val="en-US"/>
        </w:rPr>
        <w:t xml:space="preserve"> %*.</w:t>
      </w:r>
      <w:r w:rsidR="009B6748" w:rsidRPr="008661E5">
        <w:rPr>
          <w:rFonts w:ascii="Roboto Condensed Light" w:hAnsi="Roboto Condensed Light"/>
          <w:lang w:val="en-US"/>
        </w:rPr>
        <w:br/>
      </w:r>
      <w:r w:rsidR="009B6748" w:rsidRPr="008661E5">
        <w:rPr>
          <w:rFonts w:ascii="Roboto Condensed Light" w:hAnsi="Roboto Condensed Light"/>
          <w:i/>
          <w:iCs/>
          <w:sz w:val="18"/>
          <w:szCs w:val="18"/>
          <w:lang w:val="en-US"/>
        </w:rPr>
        <w:t>*Source: Komet Dental TestLab, mechanical cutting test 2025. The test is based on the comparison with the predecessor H32.</w:t>
      </w:r>
    </w:p>
    <w:p w14:paraId="6F5FAC2A" w14:textId="550C6DDE" w:rsidR="00F02411" w:rsidRPr="008661E5" w:rsidRDefault="00F02411" w:rsidP="00F02411">
      <w:pPr>
        <w:spacing w:after="200"/>
        <w:rPr>
          <w:rFonts w:ascii="Roboto Condensed" w:hAnsi="Roboto Condensed"/>
          <w:b/>
          <w:bCs/>
          <w:lang w:val="en-US"/>
        </w:rPr>
      </w:pPr>
      <w:r w:rsidRPr="008661E5">
        <w:rPr>
          <w:rFonts w:ascii="Roboto Condensed" w:hAnsi="Roboto Condensed"/>
          <w:b/>
          <w:bCs/>
          <w:lang w:val="en-US"/>
        </w:rPr>
        <w:t xml:space="preserve">Picture 2: </w:t>
      </w:r>
    </w:p>
    <w:p w14:paraId="4F00DE5E" w14:textId="717E81A5" w:rsidR="00F02411" w:rsidRPr="008661E5" w:rsidRDefault="00B724FD" w:rsidP="009B6748">
      <w:pPr>
        <w:spacing w:after="200"/>
        <w:rPr>
          <w:lang w:val="en-US"/>
        </w:rPr>
      </w:pPr>
      <w:r>
        <w:rPr>
          <w:noProof/>
        </w:rPr>
        <w:drawing>
          <wp:inline distT="0" distB="0" distL="0" distR="0" wp14:anchorId="1D409460" wp14:editId="0ED6B758">
            <wp:extent cx="3961130" cy="2642870"/>
            <wp:effectExtent l="0" t="0" r="1270" b="5080"/>
            <wp:docPr id="1843213779" name="Grafik 2" descr="Ein Bild, das Nadel, Im Haus, Zahnbürs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836689" name="Grafik 2" descr="Ein Bild, das Nadel, Im Haus, Zahnbürste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61130" cy="2642870"/>
                    </a:xfrm>
                    <a:prstGeom prst="rect">
                      <a:avLst/>
                    </a:prstGeom>
                    <a:noFill/>
                    <a:ln>
                      <a:noFill/>
                    </a:ln>
                  </pic:spPr>
                </pic:pic>
              </a:graphicData>
            </a:graphic>
          </wp:inline>
        </w:drawing>
      </w:r>
    </w:p>
    <w:p w14:paraId="0DBEB087" w14:textId="67657810" w:rsidR="00406291" w:rsidRPr="008661E5" w:rsidRDefault="0012615E" w:rsidP="00406291">
      <w:pPr>
        <w:rPr>
          <w:rFonts w:ascii="Roboto Condensed Light" w:hAnsi="Roboto Condensed Light"/>
          <w:i/>
          <w:iCs/>
          <w:lang w:val="en-US"/>
        </w:rPr>
      </w:pPr>
      <w:r w:rsidRPr="008661E5">
        <w:rPr>
          <w:rFonts w:ascii="Roboto Condensed" w:hAnsi="Roboto Condensed"/>
          <w:lang w:val="en-US"/>
        </w:rPr>
        <w:t>Caption:</w:t>
      </w:r>
      <w:r w:rsidRPr="008661E5">
        <w:rPr>
          <w:b/>
          <w:bCs/>
          <w:lang w:val="en-US"/>
        </w:rPr>
        <w:t xml:space="preserve"> </w:t>
      </w:r>
      <w:r w:rsidR="00406291" w:rsidRPr="008661E5">
        <w:rPr>
          <w:rFonts w:ascii="Roboto Condensed Light" w:hAnsi="Roboto Condensed Light"/>
          <w:i/>
          <w:iCs/>
          <w:lang w:val="en-US"/>
        </w:rPr>
        <w:t xml:space="preserve">A small improvement to the blade geometry, a big gain in safety for your patients and your team: The new amalgam remover H4A from Komet reduces the emission of mercury vapors by </w:t>
      </w:r>
      <w:r w:rsidR="00DD3B1E" w:rsidRPr="008661E5">
        <w:rPr>
          <w:rFonts w:ascii="Roboto Condensed Light" w:hAnsi="Roboto Condensed Light"/>
          <w:i/>
          <w:iCs/>
          <w:lang w:val="en-US"/>
        </w:rPr>
        <w:t>40</w:t>
      </w:r>
      <w:r w:rsidR="00406291" w:rsidRPr="008661E5">
        <w:rPr>
          <w:rFonts w:ascii="Roboto Condensed Light" w:hAnsi="Roboto Condensed Light"/>
          <w:i/>
          <w:iCs/>
          <w:lang w:val="en-US"/>
        </w:rPr>
        <w:t xml:space="preserve"> %*.</w:t>
      </w:r>
    </w:p>
    <w:p w14:paraId="412A0CF3" w14:textId="3DCF56A5" w:rsidR="0012615E" w:rsidRPr="008661E5" w:rsidRDefault="0012615E" w:rsidP="0012615E">
      <w:pPr>
        <w:rPr>
          <w:rFonts w:ascii="Roboto Condensed Light" w:hAnsi="Roboto Condensed Light"/>
          <w:i/>
          <w:iCs/>
          <w:sz w:val="18"/>
          <w:szCs w:val="18"/>
          <w:lang w:val="en-US"/>
        </w:rPr>
      </w:pPr>
      <w:r w:rsidRPr="008661E5">
        <w:rPr>
          <w:rFonts w:ascii="Roboto Condensed Light" w:hAnsi="Roboto Condensed Light"/>
          <w:i/>
          <w:iCs/>
          <w:sz w:val="18"/>
          <w:szCs w:val="18"/>
          <w:lang w:val="en-US"/>
        </w:rPr>
        <w:t>*Source: Komet Dental TestLab, mechanical cutting test 2025. The test is based on the comparison with the predecessor H32.</w:t>
      </w:r>
    </w:p>
    <w:p w14:paraId="61C3EABA" w14:textId="77777777" w:rsidR="004E6EB1" w:rsidRPr="008661E5" w:rsidRDefault="004E6EB1" w:rsidP="6666477D">
      <w:pPr>
        <w:spacing w:after="200"/>
        <w:rPr>
          <w:rFonts w:ascii="Roboto Condensed" w:hAnsi="Roboto Condensed"/>
          <w:b/>
          <w:bCs/>
          <w:lang w:val="en-US"/>
        </w:rPr>
      </w:pPr>
    </w:p>
    <w:p w14:paraId="45FB1313" w14:textId="08983021" w:rsidR="00B724FD" w:rsidRPr="00B724FD" w:rsidRDefault="006B16C4" w:rsidP="00B724FD">
      <w:pPr>
        <w:spacing w:after="200"/>
        <w:rPr>
          <w:rFonts w:ascii="Roboto Condensed" w:hAnsi="Roboto Condensed"/>
          <w:b/>
          <w:bCs/>
          <w:lang w:val="en-US"/>
        </w:rPr>
      </w:pPr>
      <w:r w:rsidRPr="008661E5">
        <w:rPr>
          <w:rFonts w:ascii="Roboto Condensed" w:hAnsi="Roboto Condensed"/>
          <w:b/>
          <w:bCs/>
          <w:lang w:val="en-US"/>
        </w:rPr>
        <w:t xml:space="preserve">Picture </w:t>
      </w:r>
      <w:r w:rsidR="00147A5B" w:rsidRPr="008661E5">
        <w:rPr>
          <w:rFonts w:ascii="Roboto Condensed" w:hAnsi="Roboto Condensed"/>
          <w:b/>
          <w:bCs/>
          <w:lang w:val="en-US"/>
        </w:rPr>
        <w:t>3</w:t>
      </w:r>
      <w:r w:rsidRPr="008661E5">
        <w:rPr>
          <w:rFonts w:ascii="Roboto Condensed" w:hAnsi="Roboto Condensed"/>
          <w:b/>
          <w:bCs/>
          <w:lang w:val="en-US"/>
        </w:rPr>
        <w:t xml:space="preserve">: </w:t>
      </w:r>
    </w:p>
    <w:p w14:paraId="2AF93EF4" w14:textId="1EF2E6CE" w:rsidR="00132CE1" w:rsidRPr="00132CE1" w:rsidRDefault="00132CE1" w:rsidP="00132CE1">
      <w:pPr>
        <w:rPr>
          <w:rFonts w:ascii="Roboto Condensed" w:hAnsi="Roboto Condensed"/>
        </w:rPr>
      </w:pPr>
      <w:r w:rsidRPr="00132CE1">
        <w:rPr>
          <w:rFonts w:ascii="Roboto Condensed" w:hAnsi="Roboto Condensed"/>
          <w:noProof/>
        </w:rPr>
        <w:drawing>
          <wp:inline distT="0" distB="0" distL="0" distR="0" wp14:anchorId="434E394E" wp14:editId="0AAC8289">
            <wp:extent cx="3733800" cy="2490597"/>
            <wp:effectExtent l="0" t="0" r="0" b="5080"/>
            <wp:docPr id="638226757" name="Grafik 5" descr="Ein Bild, das Wassertropfen, Wass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226757" name="Grafik 5" descr="Ein Bild, das Wassertropfen, Wasser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35506" cy="2491735"/>
                    </a:xfrm>
                    <a:prstGeom prst="rect">
                      <a:avLst/>
                    </a:prstGeom>
                    <a:noFill/>
                    <a:ln>
                      <a:noFill/>
                    </a:ln>
                  </pic:spPr>
                </pic:pic>
              </a:graphicData>
            </a:graphic>
          </wp:inline>
        </w:drawing>
      </w:r>
    </w:p>
    <w:p w14:paraId="386078A8" w14:textId="64456D20" w:rsidR="008D0D54" w:rsidRPr="008661E5" w:rsidRDefault="006B16C4" w:rsidP="008D0D54">
      <w:pPr>
        <w:rPr>
          <w:rFonts w:ascii="Roboto Condensed Light" w:hAnsi="Roboto Condensed Light"/>
          <w:i/>
          <w:iCs/>
          <w:lang w:val="en-US"/>
        </w:rPr>
      </w:pPr>
      <w:r w:rsidRPr="008661E5">
        <w:rPr>
          <w:rFonts w:ascii="Roboto Condensed" w:hAnsi="Roboto Condensed"/>
          <w:lang w:val="en-US"/>
        </w:rPr>
        <w:t>Caption:</w:t>
      </w:r>
      <w:r w:rsidRPr="008661E5">
        <w:rPr>
          <w:b/>
          <w:bCs/>
          <w:lang w:val="en-US"/>
        </w:rPr>
        <w:t xml:space="preserve"> </w:t>
      </w:r>
      <w:r w:rsidR="008D0D54" w:rsidRPr="008661E5">
        <w:rPr>
          <w:rFonts w:ascii="Roboto Condensed Light" w:hAnsi="Roboto Condensed Light"/>
          <w:i/>
          <w:iCs/>
          <w:lang w:val="en-US"/>
        </w:rPr>
        <w:t xml:space="preserve">The specialist from the specialist: The H4A amalgam remover made by Komet cuts sharper, faster and safer thanks to its improved blade geometry. But above all, it reduces the risk of mercury vapor emissions by </w:t>
      </w:r>
      <w:r w:rsidR="00DD3B1E" w:rsidRPr="008661E5">
        <w:rPr>
          <w:rFonts w:ascii="Roboto Condensed Light" w:hAnsi="Roboto Condensed Light"/>
          <w:i/>
          <w:iCs/>
          <w:lang w:val="en-US"/>
        </w:rPr>
        <w:t xml:space="preserve">40 </w:t>
      </w:r>
      <w:r w:rsidR="008D0D54" w:rsidRPr="008661E5">
        <w:rPr>
          <w:rFonts w:ascii="Roboto Condensed Light" w:hAnsi="Roboto Condensed Light"/>
          <w:i/>
          <w:iCs/>
          <w:lang w:val="en-US"/>
        </w:rPr>
        <w:t>%* compared to its predecessor.</w:t>
      </w:r>
    </w:p>
    <w:p w14:paraId="618A3FD6" w14:textId="5E535421" w:rsidR="006B16C4" w:rsidRPr="008661E5" w:rsidRDefault="006B16C4" w:rsidP="006B16C4">
      <w:pPr>
        <w:rPr>
          <w:rFonts w:ascii="Roboto Condensed Light" w:hAnsi="Roboto Condensed Light"/>
          <w:i/>
          <w:iCs/>
          <w:sz w:val="18"/>
          <w:szCs w:val="18"/>
          <w:lang w:val="en-US"/>
        </w:rPr>
      </w:pPr>
      <w:r w:rsidRPr="008661E5">
        <w:rPr>
          <w:rFonts w:ascii="Roboto Condensed Light" w:hAnsi="Roboto Condensed Light"/>
          <w:i/>
          <w:iCs/>
          <w:sz w:val="18"/>
          <w:szCs w:val="18"/>
          <w:lang w:val="en-US"/>
        </w:rPr>
        <w:t>*Source: Komet Dental TestLab, mechanical cutting test 2025. The test is based on the comparison with the predecessor H32.</w:t>
      </w:r>
    </w:p>
    <w:p w14:paraId="29472E0C" w14:textId="433BAF04" w:rsidR="00D64099" w:rsidRPr="008661E5" w:rsidRDefault="00D64099" w:rsidP="6666477D">
      <w:pPr>
        <w:spacing w:after="200"/>
        <w:rPr>
          <w:rFonts w:ascii="Roboto Condensed Light" w:hAnsi="Roboto Condensed Light"/>
          <w:sz w:val="24"/>
          <w:szCs w:val="24"/>
          <w:lang w:val="en-US"/>
        </w:rPr>
      </w:pPr>
      <w:r w:rsidRPr="008661E5">
        <w:rPr>
          <w:rFonts w:ascii="Roboto Condensed" w:hAnsi="Roboto Condensed"/>
          <w:b/>
          <w:bCs/>
          <w:lang w:val="en-US"/>
        </w:rPr>
        <w:t>Image source</w:t>
      </w:r>
      <w:r w:rsidRPr="008661E5">
        <w:rPr>
          <w:b/>
          <w:bCs/>
          <w:lang w:val="en-US"/>
        </w:rPr>
        <w:t xml:space="preserve">: </w:t>
      </w:r>
      <w:r w:rsidRPr="008661E5">
        <w:rPr>
          <w:rFonts w:ascii="Roboto Condensed Light" w:hAnsi="Roboto Condensed Light"/>
          <w:sz w:val="24"/>
          <w:szCs w:val="24"/>
          <w:lang w:val="en-US"/>
        </w:rPr>
        <w:t>Komet Dental</w:t>
      </w:r>
    </w:p>
    <w:p w14:paraId="061EE997" w14:textId="77777777" w:rsidR="00DF00AD" w:rsidRPr="008661E5" w:rsidRDefault="00DF00AD" w:rsidP="6666477D">
      <w:pPr>
        <w:spacing w:after="200"/>
        <w:rPr>
          <w:lang w:val="en-US"/>
        </w:rPr>
      </w:pPr>
    </w:p>
    <w:p w14:paraId="379A8A12" w14:textId="77777777" w:rsidR="000A41A5" w:rsidRPr="008661E5" w:rsidRDefault="00BA66B3" w:rsidP="6666477D">
      <w:pPr>
        <w:spacing w:after="200"/>
        <w:rPr>
          <w:rFonts w:ascii="Roboto Condensed" w:hAnsi="Roboto Condensed"/>
          <w:b/>
          <w:bCs/>
          <w:lang w:val="en-US"/>
        </w:rPr>
      </w:pPr>
      <w:r w:rsidRPr="008661E5">
        <w:rPr>
          <w:rFonts w:ascii="Roboto Condensed" w:hAnsi="Roboto Condensed"/>
          <w:b/>
          <w:bCs/>
          <w:lang w:val="en-US"/>
        </w:rPr>
        <w:t>About Komet Dental</w:t>
      </w:r>
    </w:p>
    <w:p w14:paraId="3EAFB340" w14:textId="11A7F1A0" w:rsidR="000A41A5" w:rsidRPr="008661E5" w:rsidRDefault="00BA66B3" w:rsidP="6666477D">
      <w:pPr>
        <w:spacing w:after="200"/>
        <w:rPr>
          <w:rFonts w:ascii="Roboto Condensed Light" w:hAnsi="Roboto Condensed Light"/>
          <w:sz w:val="24"/>
          <w:szCs w:val="24"/>
          <w:lang w:val="en-US"/>
        </w:rPr>
      </w:pPr>
      <w:r w:rsidRPr="008661E5">
        <w:rPr>
          <w:rFonts w:ascii="Roboto Condensed Light" w:hAnsi="Roboto Condensed Light"/>
          <w:sz w:val="24"/>
          <w:szCs w:val="24"/>
          <w:lang w:val="en-US"/>
        </w:rPr>
        <w:t>Gebr. Brasseler GmbH &amp; Co KG</w:t>
      </w:r>
      <w:r w:rsidR="007F781B" w:rsidRPr="008661E5">
        <w:rPr>
          <w:rFonts w:ascii="Roboto Condensed Light" w:hAnsi="Roboto Condensed Light"/>
          <w:sz w:val="24"/>
          <w:szCs w:val="24"/>
          <w:lang w:val="en-US"/>
        </w:rPr>
        <w:t xml:space="preserve"> with its</w:t>
      </w:r>
      <w:r w:rsidR="58DDB0FE" w:rsidRPr="008661E5">
        <w:rPr>
          <w:rFonts w:ascii="Roboto Condensed Light" w:hAnsi="Roboto Condensed Light"/>
          <w:sz w:val="24"/>
          <w:szCs w:val="24"/>
          <w:lang w:val="en-US"/>
        </w:rPr>
        <w:t xml:space="preserve"> </w:t>
      </w:r>
      <w:r w:rsidR="007F781B" w:rsidRPr="008661E5">
        <w:rPr>
          <w:rFonts w:ascii="Roboto Condensed Light" w:hAnsi="Roboto Condensed Light"/>
          <w:sz w:val="24"/>
          <w:szCs w:val="24"/>
          <w:lang w:val="en-US"/>
        </w:rPr>
        <w:t>headquarters</w:t>
      </w:r>
      <w:r w:rsidR="58DDB0FE" w:rsidRPr="008661E5">
        <w:rPr>
          <w:rFonts w:ascii="Roboto Condensed Light" w:hAnsi="Roboto Condensed Light"/>
          <w:sz w:val="24"/>
          <w:szCs w:val="24"/>
          <w:lang w:val="en-US"/>
        </w:rPr>
        <w:t xml:space="preserve"> in Lemgo</w:t>
      </w:r>
      <w:r w:rsidRPr="008661E5">
        <w:rPr>
          <w:rFonts w:ascii="Roboto Condensed Light" w:hAnsi="Roboto Condensed Light"/>
          <w:sz w:val="24"/>
          <w:szCs w:val="24"/>
          <w:lang w:val="en-US"/>
        </w:rPr>
        <w:t xml:space="preserve"> has been distributing one of the world's largest ranges comprising around 25,000 rotary dental instruments and systems under the Komet Dental brand since 1923</w:t>
      </w:r>
      <w:r w:rsidR="75112205" w:rsidRPr="008661E5">
        <w:rPr>
          <w:rFonts w:ascii="Roboto Condensed Light" w:hAnsi="Roboto Condensed Light"/>
          <w:sz w:val="24"/>
          <w:szCs w:val="24"/>
          <w:lang w:val="en-US"/>
        </w:rPr>
        <w:t xml:space="preserve">. </w:t>
      </w:r>
      <w:r w:rsidR="458127B8" w:rsidRPr="008661E5">
        <w:rPr>
          <w:rFonts w:ascii="Roboto Condensed Light" w:hAnsi="Roboto Condensed Light"/>
          <w:sz w:val="24"/>
          <w:szCs w:val="24"/>
          <w:lang w:val="en-US"/>
        </w:rPr>
        <w:t xml:space="preserve">These are </w:t>
      </w:r>
      <w:r w:rsidR="3F18BD68" w:rsidRPr="008661E5">
        <w:rPr>
          <w:rFonts w:ascii="Roboto Condensed Light" w:hAnsi="Roboto Condensed Light"/>
          <w:sz w:val="24"/>
          <w:szCs w:val="24"/>
          <w:lang w:val="en-US"/>
        </w:rPr>
        <w:t>available through sales companies and partners in around 100 countries worldwide</w:t>
      </w:r>
      <w:r w:rsidRPr="008661E5">
        <w:rPr>
          <w:rFonts w:ascii="Roboto Condensed Light" w:hAnsi="Roboto Condensed Light"/>
          <w:sz w:val="24"/>
          <w:szCs w:val="24"/>
          <w:lang w:val="en-US"/>
        </w:rPr>
        <w:t xml:space="preserve">. </w:t>
      </w:r>
    </w:p>
    <w:p w14:paraId="40C1F6ED" w14:textId="75E17362" w:rsidR="00E36B93" w:rsidRPr="008661E5" w:rsidRDefault="00BA66B3" w:rsidP="6666477D">
      <w:pPr>
        <w:spacing w:after="200"/>
        <w:rPr>
          <w:lang w:val="en-US"/>
        </w:rPr>
      </w:pPr>
      <w:r w:rsidRPr="008661E5">
        <w:rPr>
          <w:rFonts w:ascii="Roboto Condensed Light" w:hAnsi="Roboto Condensed Light"/>
          <w:sz w:val="24"/>
          <w:szCs w:val="24"/>
          <w:lang w:val="en-US"/>
        </w:rPr>
        <w:t xml:space="preserve">The comprehensive range includes sophisticated standard instruments and innovative solutions that set industry-wide standards </w:t>
      </w:r>
      <w:r w:rsidR="19427B8D" w:rsidRPr="008661E5">
        <w:rPr>
          <w:rFonts w:ascii="Roboto Condensed Light" w:hAnsi="Roboto Condensed Light"/>
          <w:sz w:val="24"/>
          <w:szCs w:val="24"/>
          <w:lang w:val="en-US"/>
        </w:rPr>
        <w:t xml:space="preserve">in dental practices </w:t>
      </w:r>
      <w:r w:rsidR="3EA13A62" w:rsidRPr="008661E5">
        <w:rPr>
          <w:rFonts w:ascii="Roboto Condensed Light" w:hAnsi="Roboto Condensed Light"/>
          <w:sz w:val="24"/>
          <w:szCs w:val="24"/>
          <w:lang w:val="en-US"/>
        </w:rPr>
        <w:t xml:space="preserve">and </w:t>
      </w:r>
      <w:r w:rsidR="15652E51" w:rsidRPr="008661E5">
        <w:rPr>
          <w:rFonts w:ascii="Roboto Condensed Light" w:hAnsi="Roboto Condensed Light"/>
          <w:sz w:val="24"/>
          <w:szCs w:val="24"/>
          <w:lang w:val="en-US"/>
        </w:rPr>
        <w:t>laboratories</w:t>
      </w:r>
      <w:r w:rsidRPr="008661E5">
        <w:rPr>
          <w:rFonts w:ascii="Roboto Condensed Light" w:hAnsi="Roboto Condensed Light"/>
          <w:sz w:val="24"/>
          <w:szCs w:val="24"/>
          <w:lang w:val="en-US"/>
        </w:rPr>
        <w:t xml:space="preserve">. In addition to the traditional "round bur", the broad portfolio includes many other instruments such as crown cutters, composite removers and polishers. This is </w:t>
      </w:r>
      <w:r w:rsidR="2949ACD5" w:rsidRPr="008661E5">
        <w:rPr>
          <w:rFonts w:ascii="Roboto Condensed Light" w:hAnsi="Roboto Condensed Light"/>
          <w:sz w:val="24"/>
          <w:szCs w:val="24"/>
          <w:lang w:val="en-US"/>
        </w:rPr>
        <w:t xml:space="preserve">complemented by </w:t>
      </w:r>
      <w:r w:rsidR="5DC9C500" w:rsidRPr="008661E5">
        <w:rPr>
          <w:rFonts w:ascii="Roboto Condensed Light" w:hAnsi="Roboto Condensed Light"/>
          <w:sz w:val="24"/>
          <w:szCs w:val="24"/>
          <w:lang w:val="en-US"/>
        </w:rPr>
        <w:t xml:space="preserve">products and systems </w:t>
      </w:r>
      <w:r w:rsidRPr="008661E5">
        <w:rPr>
          <w:rFonts w:ascii="Roboto Condensed Light" w:hAnsi="Roboto Condensed Light"/>
          <w:sz w:val="24"/>
          <w:szCs w:val="24"/>
          <w:lang w:val="en-US"/>
        </w:rPr>
        <w:t xml:space="preserve">for endodontic treatments. Services such as </w:t>
      </w:r>
      <w:r w:rsidR="007B1DAB" w:rsidRPr="008661E5">
        <w:rPr>
          <w:rFonts w:ascii="Roboto Condensed Light" w:hAnsi="Roboto Condensed Light"/>
          <w:sz w:val="24"/>
          <w:szCs w:val="24"/>
          <w:lang w:val="en-US"/>
        </w:rPr>
        <w:t xml:space="preserve">the Komet Academy with training courses on the use of the products </w:t>
      </w:r>
      <w:r w:rsidRPr="008661E5">
        <w:rPr>
          <w:rFonts w:ascii="Roboto Condensed Light" w:hAnsi="Roboto Condensed Light"/>
          <w:sz w:val="24"/>
          <w:szCs w:val="24"/>
          <w:lang w:val="en-US"/>
        </w:rPr>
        <w:t>round off the range.</w:t>
      </w:r>
    </w:p>
    <w:sectPr w:rsidR="00E36B93" w:rsidRPr="008661E5" w:rsidSect="00D92D57">
      <w:headerReference w:type="even" r:id="rId13"/>
      <w:headerReference w:type="default" r:id="rId14"/>
      <w:footerReference w:type="even" r:id="rId15"/>
      <w:footerReference w:type="default" r:id="rId16"/>
      <w:headerReference w:type="first" r:id="rId17"/>
      <w:footerReference w:type="first" r:id="rId18"/>
      <w:pgSz w:w="11906" w:h="16838"/>
      <w:pgMar w:top="2127" w:right="425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9FE60" w14:textId="77777777" w:rsidR="00926188" w:rsidRDefault="00926188" w:rsidP="00330833">
      <w:pPr>
        <w:spacing w:after="0" w:line="240" w:lineRule="auto"/>
      </w:pPr>
      <w:r>
        <w:separator/>
      </w:r>
    </w:p>
  </w:endnote>
  <w:endnote w:type="continuationSeparator" w:id="0">
    <w:p w14:paraId="57E02834" w14:textId="77777777" w:rsidR="00926188" w:rsidRDefault="00926188" w:rsidP="00330833">
      <w:pPr>
        <w:spacing w:after="0" w:line="240" w:lineRule="auto"/>
      </w:pPr>
      <w:r>
        <w:continuationSeparator/>
      </w:r>
    </w:p>
  </w:endnote>
  <w:endnote w:type="continuationNotice" w:id="1">
    <w:p w14:paraId="594DD3A9" w14:textId="77777777" w:rsidR="00926188" w:rsidRDefault="009261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Roboto Condensed Black">
    <w:charset w:val="00"/>
    <w:family w:val="auto"/>
    <w:pitch w:val="variable"/>
    <w:sig w:usb0="E00002FF" w:usb1="5000205B" w:usb2="00000020" w:usb3="00000000" w:csb0="0000019F" w:csb1="00000000"/>
  </w:font>
  <w:font w:name="Roboto Condensed Light">
    <w:charset w:val="00"/>
    <w:family w:val="auto"/>
    <w:pitch w:val="variable"/>
    <w:sig w:usb0="E00002FF" w:usb1="5000205B" w:usb2="00000020" w:usb3="00000000" w:csb0="0000019F" w:csb1="00000000"/>
  </w:font>
  <w:font w:name="Roboto Condensed">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DBC2" w14:textId="77777777" w:rsidR="00727557" w:rsidRDefault="007275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75"/>
      <w:gridCol w:w="2075"/>
      <w:gridCol w:w="2075"/>
    </w:tblGrid>
    <w:tr w:rsidR="6666477D" w14:paraId="37B287EE" w14:textId="77777777" w:rsidTr="6666477D">
      <w:trPr>
        <w:trHeight w:val="300"/>
      </w:trPr>
      <w:tc>
        <w:tcPr>
          <w:tcW w:w="2075" w:type="dxa"/>
        </w:tcPr>
        <w:p w14:paraId="7CD930EF" w14:textId="652BF85C" w:rsidR="6666477D" w:rsidRDefault="6666477D" w:rsidP="6666477D">
          <w:pPr>
            <w:pStyle w:val="Header"/>
            <w:ind w:left="-115"/>
          </w:pPr>
        </w:p>
      </w:tc>
      <w:tc>
        <w:tcPr>
          <w:tcW w:w="2075" w:type="dxa"/>
        </w:tcPr>
        <w:p w14:paraId="6CAFF0C8" w14:textId="3651A06F" w:rsidR="6666477D" w:rsidRDefault="6666477D" w:rsidP="6666477D">
          <w:pPr>
            <w:pStyle w:val="Header"/>
            <w:jc w:val="center"/>
          </w:pPr>
        </w:p>
      </w:tc>
      <w:tc>
        <w:tcPr>
          <w:tcW w:w="2075" w:type="dxa"/>
        </w:tcPr>
        <w:p w14:paraId="387E4398" w14:textId="2CA589A3" w:rsidR="6666477D" w:rsidRDefault="6666477D" w:rsidP="6666477D">
          <w:pPr>
            <w:pStyle w:val="Header"/>
            <w:ind w:right="-115"/>
            <w:jc w:val="right"/>
          </w:pPr>
        </w:p>
      </w:tc>
    </w:tr>
  </w:tbl>
  <w:p w14:paraId="2B87624D" w14:textId="74663EFD" w:rsidR="00E97F2C" w:rsidRDefault="00E97F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7F467" w14:textId="77777777" w:rsidR="00727557" w:rsidRDefault="0072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7E855" w14:textId="77777777" w:rsidR="00926188" w:rsidRDefault="00926188" w:rsidP="00330833">
      <w:pPr>
        <w:spacing w:after="0" w:line="240" w:lineRule="auto"/>
      </w:pPr>
      <w:r>
        <w:separator/>
      </w:r>
    </w:p>
  </w:footnote>
  <w:footnote w:type="continuationSeparator" w:id="0">
    <w:p w14:paraId="6A078D4A" w14:textId="77777777" w:rsidR="00926188" w:rsidRDefault="00926188" w:rsidP="00330833">
      <w:pPr>
        <w:spacing w:after="0" w:line="240" w:lineRule="auto"/>
      </w:pPr>
      <w:r>
        <w:continuationSeparator/>
      </w:r>
    </w:p>
  </w:footnote>
  <w:footnote w:type="continuationNotice" w:id="1">
    <w:p w14:paraId="07F43F33" w14:textId="77777777" w:rsidR="00926188" w:rsidRDefault="009261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CB0DC" w14:textId="77777777" w:rsidR="00727557" w:rsidRDefault="00727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AA03A" w14:textId="77777777" w:rsidR="000A41A5" w:rsidRDefault="00BA66B3">
    <w:pPr>
      <w:pStyle w:val="Header"/>
      <w:rPr>
        <w:b/>
        <w:bCs/>
        <w:sz w:val="32"/>
        <w:szCs w:val="32"/>
      </w:rPr>
    </w:pPr>
    <w:r w:rsidRPr="00B93AFA">
      <w:rPr>
        <w:b/>
        <w:bCs/>
        <w:noProof/>
        <w:sz w:val="32"/>
        <w:szCs w:val="32"/>
      </w:rPr>
      <w:drawing>
        <wp:anchor distT="0" distB="0" distL="114300" distR="114300" simplePos="0" relativeHeight="251658240" behindDoc="1" locked="0" layoutInCell="1" allowOverlap="1" wp14:anchorId="39B8DEB6" wp14:editId="0444C523">
          <wp:simplePos x="0" y="0"/>
          <wp:positionH relativeFrom="column">
            <wp:posOffset>5539105</wp:posOffset>
          </wp:positionH>
          <wp:positionV relativeFrom="paragraph">
            <wp:posOffset>7620</wp:posOffset>
          </wp:positionV>
          <wp:extent cx="687600" cy="687600"/>
          <wp:effectExtent l="0" t="0" r="0" b="0"/>
          <wp:wrapTight wrapText="bothSides">
            <wp:wrapPolygon edited="0">
              <wp:start x="0" y="0"/>
              <wp:lineTo x="0" y="20961"/>
              <wp:lineTo x="20961" y="20961"/>
              <wp:lineTo x="20961" y="0"/>
              <wp:lineTo x="0" y="0"/>
            </wp:wrapPolygon>
          </wp:wrapTight>
          <wp:docPr id="78" name="Grafik 78" descr="Ein Bild, das Logo, Schrift, Kreis,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descr="Ein Bild, das Logo, Schrift, Kreis,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687600" cy="687600"/>
                  </a:xfrm>
                  <a:prstGeom prst="rect">
                    <a:avLst/>
                  </a:prstGeom>
                </pic:spPr>
              </pic:pic>
            </a:graphicData>
          </a:graphic>
          <wp14:sizeRelH relativeFrom="margin">
            <wp14:pctWidth>0</wp14:pctWidth>
          </wp14:sizeRelH>
          <wp14:sizeRelV relativeFrom="margin">
            <wp14:pctHeight>0</wp14:pctHeight>
          </wp14:sizeRelV>
        </wp:anchor>
      </w:drawing>
    </w:r>
    <w:r w:rsidR="00962093">
      <w:rPr>
        <w:b/>
        <w:bCs/>
        <w:noProof/>
        <w:sz w:val="32"/>
        <w:szCs w:val="32"/>
      </w:rPr>
      <w:t>Press Release</w:t>
    </w:r>
  </w:p>
  <w:p w14:paraId="2031A42B" w14:textId="77777777" w:rsidR="00C734A1" w:rsidRPr="00B93AFA" w:rsidRDefault="00C734A1" w:rsidP="00330833">
    <w:pPr>
      <w:pStyle w:val="Header"/>
      <w:rPr>
        <w:b/>
        <w:bCs/>
        <w:sz w:val="32"/>
        <w:szCs w:val="32"/>
      </w:rPr>
    </w:pPr>
  </w:p>
  <w:p w14:paraId="2B73C9F5" w14:textId="77777777" w:rsidR="000A41A5" w:rsidRDefault="00BA66B3">
    <w:pPr>
      <w:pStyle w:val="Header"/>
    </w:pPr>
    <w:r>
      <w:rPr>
        <w:noProof/>
      </w:rPr>
      <mc:AlternateContent>
        <mc:Choice Requires="wps">
          <w:drawing>
            <wp:anchor distT="0" distB="0" distL="114300" distR="114300" simplePos="0" relativeHeight="251658241" behindDoc="1" locked="0" layoutInCell="0" allowOverlap="0" wp14:anchorId="5D4B7B19" wp14:editId="33BE4E71">
              <wp:simplePos x="0" y="0"/>
              <wp:positionH relativeFrom="page">
                <wp:posOffset>5238750</wp:posOffset>
              </wp:positionH>
              <wp:positionV relativeFrom="margin">
                <wp:posOffset>20955</wp:posOffset>
              </wp:positionV>
              <wp:extent cx="2047875" cy="10479405"/>
              <wp:effectExtent l="0" t="0" r="9525" b="17145"/>
              <wp:wrapNone/>
              <wp:docPr id="8"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0479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2961" w:type="dxa"/>
                            <w:tblInd w:w="137" w:type="dxa"/>
                            <w:tblLayout w:type="fixed"/>
                            <w:tblLook w:val="0000" w:firstRow="0" w:lastRow="0" w:firstColumn="0" w:lastColumn="0" w:noHBand="0" w:noVBand="0"/>
                          </w:tblPr>
                          <w:tblGrid>
                            <w:gridCol w:w="2961"/>
                          </w:tblGrid>
                          <w:tr w:rsidR="00E55AF9" w:rsidRPr="00E55AF9" w14:paraId="30563DA9" w14:textId="77777777" w:rsidTr="00D92D57">
                            <w:trPr>
                              <w:trHeight w:hRule="exact" w:val="172"/>
                            </w:trPr>
                            <w:tc>
                              <w:tcPr>
                                <w:tcW w:w="2961" w:type="dxa"/>
                                <w:tcBorders>
                                  <w:top w:val="single" w:sz="4" w:space="0" w:color="808080"/>
                                  <w:left w:val="single" w:sz="4" w:space="0" w:color="808080"/>
                                  <w:bottom w:val="single" w:sz="4" w:space="0" w:color="808080"/>
                                  <w:right w:val="single" w:sz="4" w:space="0" w:color="808080"/>
                                </w:tcBorders>
                              </w:tcPr>
                              <w:p w14:paraId="26D40F28" w14:textId="77777777" w:rsidR="000A41A5" w:rsidRDefault="002A08DB">
                                <w:pPr>
                                  <w:tabs>
                                    <w:tab w:val="left" w:pos="3465"/>
                                  </w:tabs>
                                  <w:rPr>
                                    <w:rFonts w:asciiTheme="majorHAnsi" w:hAnsiTheme="majorHAnsi" w:cstheme="majorHAnsi"/>
                                    <w:color w:val="808080" w:themeColor="background1" w:themeShade="80"/>
                                    <w:sz w:val="14"/>
                                    <w:szCs w:val="14"/>
                                  </w:rPr>
                                </w:pPr>
                                <w:r w:rsidRPr="002D2EDB">
                                  <w:rPr>
                                    <w:rFonts w:asciiTheme="majorHAnsi" w:hAnsiTheme="majorHAnsi" w:cstheme="majorHAnsi"/>
                                    <w:color w:val="808080" w:themeColor="background1" w:themeShade="80"/>
                                    <w:sz w:val="14"/>
                                  </w:rPr>
                                  <w:t>Date</w:t>
                                </w:r>
                              </w:p>
                            </w:tc>
                          </w:tr>
                          <w:tr w:rsidR="00E55AF9" w:rsidRPr="00E55AF9" w14:paraId="41C62B7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8844D9" w14:textId="169CB2D3" w:rsidR="000A41A5" w:rsidRDefault="00727557">
                                <w:pPr>
                                  <w:tabs>
                                    <w:tab w:val="left" w:pos="3465"/>
                                  </w:tabs>
                                  <w:jc w:val="right"/>
                                  <w:rPr>
                                    <w:rFonts w:asciiTheme="majorHAnsi" w:hAnsiTheme="majorHAnsi" w:cstheme="majorHAnsi"/>
                                    <w:color w:val="808080" w:themeColor="background1" w:themeShade="80"/>
                                    <w:sz w:val="18"/>
                                    <w:szCs w:val="18"/>
                                  </w:rPr>
                                </w:pPr>
                                <w:r>
                                  <w:rPr>
                                    <w:rFonts w:asciiTheme="majorHAnsi" w:hAnsiTheme="majorHAnsi" w:cstheme="majorHAnsi"/>
                                    <w:color w:val="808080" w:themeColor="background1" w:themeShade="80"/>
                                    <w:sz w:val="18"/>
                                    <w:szCs w:val="18"/>
                                  </w:rPr>
                                  <w:t>January</w:t>
                                </w:r>
                                <w:r w:rsidR="00FF59B7">
                                  <w:rPr>
                                    <w:rFonts w:asciiTheme="majorHAnsi" w:hAnsiTheme="majorHAnsi" w:cstheme="majorHAnsi"/>
                                    <w:color w:val="808080" w:themeColor="background1" w:themeShade="80"/>
                                    <w:sz w:val="18"/>
                                    <w:szCs w:val="18"/>
                                  </w:rPr>
                                  <w:t xml:space="preserve"> </w:t>
                                </w:r>
                                <w:r w:rsidR="00A86D05">
                                  <w:rPr>
                                    <w:rFonts w:asciiTheme="majorHAnsi" w:hAnsiTheme="majorHAnsi" w:cstheme="majorHAnsi"/>
                                    <w:color w:val="808080" w:themeColor="background1" w:themeShade="80"/>
                                    <w:sz w:val="18"/>
                                    <w:szCs w:val="18"/>
                                  </w:rPr>
                                  <w:t>0</w:t>
                                </w:r>
                                <w:r>
                                  <w:rPr>
                                    <w:rFonts w:asciiTheme="majorHAnsi" w:hAnsiTheme="majorHAnsi" w:cstheme="majorHAnsi"/>
                                    <w:color w:val="808080" w:themeColor="background1" w:themeShade="80"/>
                                    <w:sz w:val="18"/>
                                    <w:szCs w:val="18"/>
                                  </w:rPr>
                                  <w:t>5</w:t>
                                </w:r>
                                <w:r w:rsidR="00D64099">
                                  <w:rPr>
                                    <w:rFonts w:asciiTheme="majorHAnsi" w:hAnsiTheme="majorHAnsi" w:cstheme="majorHAnsi"/>
                                    <w:color w:val="808080" w:themeColor="background1" w:themeShade="80"/>
                                    <w:sz w:val="18"/>
                                    <w:szCs w:val="18"/>
                                  </w:rPr>
                                  <w:t>, 202</w:t>
                                </w:r>
                                <w:r>
                                  <w:rPr>
                                    <w:rFonts w:asciiTheme="majorHAnsi" w:hAnsiTheme="majorHAnsi" w:cstheme="majorHAnsi"/>
                                    <w:color w:val="808080" w:themeColor="background1" w:themeShade="80"/>
                                    <w:sz w:val="18"/>
                                    <w:szCs w:val="18"/>
                                  </w:rPr>
                                  <w:t>6</w:t>
                                </w:r>
                              </w:p>
                            </w:tc>
                          </w:tr>
                          <w:tr w:rsidR="00E55AF9" w:rsidRPr="00E55AF9" w14:paraId="1586DB79" w14:textId="77777777" w:rsidTr="00D92D57">
                            <w:trPr>
                              <w:trHeight w:hRule="exact" w:val="300"/>
                            </w:trPr>
                            <w:tc>
                              <w:tcPr>
                                <w:tcW w:w="2961" w:type="dxa"/>
                                <w:tcBorders>
                                  <w:top w:val="single" w:sz="4" w:space="0" w:color="808080"/>
                                  <w:bottom w:val="single" w:sz="4" w:space="0" w:color="808080"/>
                                </w:tcBorders>
                                <w:vAlign w:val="center"/>
                              </w:tcPr>
                              <w:p w14:paraId="6A7E977F" w14:textId="77777777" w:rsidR="00E55AF9" w:rsidRPr="002D2EDB" w:rsidRDefault="00E55AF9">
                                <w:pPr>
                                  <w:tabs>
                                    <w:tab w:val="left" w:pos="3465"/>
                                  </w:tabs>
                                  <w:rPr>
                                    <w:rFonts w:asciiTheme="majorHAnsi" w:hAnsiTheme="majorHAnsi" w:cstheme="majorHAnsi"/>
                                    <w:color w:val="808080" w:themeColor="background1" w:themeShade="80"/>
                                    <w:szCs w:val="20"/>
                                  </w:rPr>
                                </w:pPr>
                              </w:p>
                            </w:tc>
                          </w:tr>
                          <w:tr w:rsidR="00E55AF9" w:rsidRPr="00E55AF9" w14:paraId="689BD8A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19E7FDB"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Blocking note</w:t>
                                </w:r>
                              </w:p>
                            </w:tc>
                          </w:tr>
                          <w:tr w:rsidR="00E55AF9" w:rsidRPr="00E55AF9" w14:paraId="7F5393FA" w14:textId="77777777" w:rsidTr="00D92D57">
                            <w:trPr>
                              <w:trHeight w:val="1821"/>
                            </w:trPr>
                            <w:tc>
                              <w:tcPr>
                                <w:tcW w:w="2961" w:type="dxa"/>
                                <w:tcBorders>
                                  <w:top w:val="single" w:sz="4" w:space="0" w:color="808080"/>
                                  <w:left w:val="single" w:sz="4" w:space="0" w:color="808080"/>
                                  <w:bottom w:val="single" w:sz="4" w:space="0" w:color="808080"/>
                                  <w:right w:val="single" w:sz="4" w:space="0" w:color="808080"/>
                                </w:tcBorders>
                              </w:tcPr>
                              <w:p w14:paraId="3DD3BF02" w14:textId="77777777" w:rsidR="000A41A5"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color w:val="808080" w:themeColor="background1" w:themeShade="80"/>
                                    <w:sz w:val="18"/>
                                    <w:lang w:val="en-GB"/>
                                  </w:rPr>
                                  <w:t>Free immediately, voucher requested</w:t>
                                </w:r>
                              </w:p>
                            </w:tc>
                          </w:tr>
                          <w:tr w:rsidR="00E55AF9" w:rsidRPr="00E55AF9" w14:paraId="53661B99" w14:textId="77777777" w:rsidTr="00D92D57">
                            <w:trPr>
                              <w:trHeight w:hRule="exact" w:val="300"/>
                            </w:trPr>
                            <w:tc>
                              <w:tcPr>
                                <w:tcW w:w="2961" w:type="dxa"/>
                                <w:tcBorders>
                                  <w:top w:val="single" w:sz="4" w:space="0" w:color="808080"/>
                                  <w:bottom w:val="single" w:sz="4" w:space="0" w:color="808080"/>
                                </w:tcBorders>
                                <w:vAlign w:val="center"/>
                              </w:tcPr>
                              <w:p w14:paraId="4460DF5F" w14:textId="77777777" w:rsidR="00E55AF9" w:rsidRPr="002D2EDB" w:rsidRDefault="00E55AF9">
                                <w:pPr>
                                  <w:tabs>
                                    <w:tab w:val="left" w:pos="3465"/>
                                  </w:tabs>
                                  <w:rPr>
                                    <w:rFonts w:asciiTheme="majorHAnsi" w:hAnsiTheme="majorHAnsi" w:cstheme="majorHAnsi"/>
                                    <w:color w:val="808080" w:themeColor="background1" w:themeShade="80"/>
                                    <w:szCs w:val="20"/>
                                    <w:lang w:val="en-GB"/>
                                  </w:rPr>
                                </w:pPr>
                              </w:p>
                            </w:tc>
                          </w:tr>
                          <w:tr w:rsidR="00E55AF9" w:rsidRPr="00E55AF9" w14:paraId="4A1C4F42"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0F3D9F7E"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Contact Komet Dental</w:t>
                                </w:r>
                              </w:p>
                            </w:tc>
                          </w:tr>
                          <w:tr w:rsidR="00E55AF9" w:rsidRPr="00426E14" w14:paraId="15F94B7C" w14:textId="77777777" w:rsidTr="00D92D57">
                            <w:trPr>
                              <w:trHeight w:val="2314"/>
                            </w:trPr>
                            <w:tc>
                              <w:tcPr>
                                <w:tcW w:w="2961" w:type="dxa"/>
                                <w:tcBorders>
                                  <w:top w:val="single" w:sz="4" w:space="0" w:color="808080"/>
                                  <w:left w:val="single" w:sz="4" w:space="0" w:color="808080"/>
                                  <w:bottom w:val="single" w:sz="4" w:space="0" w:color="808080"/>
                                  <w:right w:val="single" w:sz="4" w:space="0" w:color="808080"/>
                                </w:tcBorders>
                              </w:tcPr>
                              <w:p w14:paraId="3B197071" w14:textId="60114BF8" w:rsidR="000A41A5" w:rsidRPr="00914C5A" w:rsidRDefault="00BA66B3">
                                <w:pPr>
                                  <w:tabs>
                                    <w:tab w:val="left" w:pos="3465"/>
                                  </w:tabs>
                                  <w:jc w:val="right"/>
                                  <w:rPr>
                                    <w:rFonts w:asciiTheme="majorHAnsi" w:hAnsiTheme="majorHAnsi" w:cstheme="majorHAnsi"/>
                                    <w:color w:val="808080" w:themeColor="background1" w:themeShade="80"/>
                                    <w:sz w:val="18"/>
                                    <w:szCs w:val="18"/>
                                  </w:rPr>
                                </w:pPr>
                                <w:r w:rsidRPr="002D2EDB">
                                  <w:rPr>
                                    <w:rFonts w:asciiTheme="majorHAnsi" w:hAnsiTheme="majorHAnsi" w:cstheme="majorHAnsi"/>
                                    <w:b/>
                                    <w:bCs/>
                                    <w:color w:val="808080" w:themeColor="background1" w:themeShade="80"/>
                                    <w:sz w:val="18"/>
                                  </w:rPr>
                                  <w:br/>
                                </w:r>
                                <w:r w:rsidR="001D1BD2" w:rsidRPr="002D2EDB">
                                  <w:rPr>
                                    <w:rFonts w:asciiTheme="majorHAnsi" w:hAnsiTheme="majorHAnsi" w:cstheme="majorHAnsi"/>
                                    <w:b/>
                                    <w:bCs/>
                                    <w:color w:val="808080" w:themeColor="background1" w:themeShade="80"/>
                                    <w:sz w:val="18"/>
                                  </w:rPr>
                                  <w:t xml:space="preserve">Komet </w:t>
                                </w:r>
                                <w:r w:rsidR="001D1BD2" w:rsidRPr="002D2EDB">
                                  <w:rPr>
                                    <w:rFonts w:asciiTheme="majorHAnsi" w:hAnsiTheme="majorHAnsi" w:cstheme="majorHAnsi"/>
                                    <w:color w:val="808080" w:themeColor="background1" w:themeShade="80"/>
                                    <w:sz w:val="18"/>
                                  </w:rPr>
                                  <w:t xml:space="preserve">Dental </w:t>
                                </w:r>
                                <w:r w:rsidR="001D1BD2" w:rsidRPr="002D2EDB">
                                  <w:rPr>
                                    <w:rFonts w:asciiTheme="majorHAnsi" w:hAnsiTheme="majorHAnsi" w:cstheme="majorHAnsi"/>
                                    <w:color w:val="808080" w:themeColor="background1" w:themeShade="80"/>
                                    <w:sz w:val="18"/>
                                  </w:rPr>
                                  <w:br/>
                                  <w:t xml:space="preserve">Gebr. Brasseler GmbH &amp; Co. </w:t>
                                </w:r>
                                <w:r w:rsidR="001D1BD2" w:rsidRPr="00287AAA">
                                  <w:rPr>
                                    <w:rFonts w:asciiTheme="majorHAnsi" w:hAnsiTheme="majorHAnsi" w:cstheme="majorHAnsi"/>
                                    <w:color w:val="808080" w:themeColor="background1" w:themeShade="80"/>
                                    <w:sz w:val="18"/>
                                  </w:rPr>
                                  <w:t xml:space="preserve">KG </w:t>
                                </w:r>
                                <w:r w:rsidR="001D1BD2" w:rsidRPr="00287AAA">
                                  <w:rPr>
                                    <w:rFonts w:asciiTheme="majorHAnsi" w:hAnsiTheme="majorHAnsi" w:cstheme="majorHAnsi"/>
                                    <w:color w:val="808080" w:themeColor="background1" w:themeShade="80"/>
                                    <w:sz w:val="18"/>
                                  </w:rPr>
                                  <w:br/>
                                  <w:t xml:space="preserve">Trophagener Weg 25 - 32657 Lemgo </w:t>
                                </w:r>
                                <w:r w:rsidR="001D1BD2" w:rsidRPr="00287AAA">
                                  <w:rPr>
                                    <w:rFonts w:asciiTheme="majorHAnsi" w:hAnsiTheme="majorHAnsi" w:cstheme="majorHAnsi"/>
                                    <w:color w:val="808080" w:themeColor="background1" w:themeShade="80"/>
                                    <w:sz w:val="18"/>
                                  </w:rPr>
                                  <w:br/>
                                  <w:t>P.O. Box 160 - 32631 Lemgo</w:t>
                                </w:r>
                                <w:r w:rsidR="00677DB5" w:rsidRPr="00287AAA">
                                  <w:rPr>
                                    <w:rFonts w:asciiTheme="majorHAnsi" w:hAnsiTheme="majorHAnsi" w:cstheme="majorHAnsi"/>
                                    <w:color w:val="808080" w:themeColor="background1" w:themeShade="80"/>
                                    <w:sz w:val="18"/>
                                  </w:rPr>
                                  <w:br/>
                                </w:r>
                                <w:r w:rsidR="00677DB5" w:rsidRPr="00287AAA">
                                  <w:rPr>
                                    <w:rFonts w:asciiTheme="majorHAnsi" w:hAnsiTheme="majorHAnsi" w:cstheme="majorHAnsi"/>
                                    <w:color w:val="808080" w:themeColor="background1" w:themeShade="80"/>
                                    <w:sz w:val="18"/>
                                  </w:rPr>
                                  <w:br/>
                                </w:r>
                                <w:r w:rsidR="002D6403" w:rsidRPr="00287AAA">
                                  <w:rPr>
                                    <w:rFonts w:asciiTheme="majorHAnsi" w:hAnsiTheme="majorHAnsi" w:cstheme="majorHAnsi"/>
                                    <w:color w:val="808080" w:themeColor="background1" w:themeShade="80"/>
                                    <w:sz w:val="18"/>
                                  </w:rPr>
                                  <w:t>+49 (0</w:t>
                                </w:r>
                                <w:r w:rsidR="00755891" w:rsidRPr="00287AAA">
                                  <w:rPr>
                                    <w:rFonts w:asciiTheme="majorHAnsi" w:hAnsiTheme="majorHAnsi" w:cstheme="majorHAnsi"/>
                                    <w:color w:val="808080" w:themeColor="background1" w:themeShade="80"/>
                                    <w:sz w:val="18"/>
                                  </w:rPr>
                                  <w:t xml:space="preserve">) </w:t>
                                </w:r>
                                <w:r w:rsidR="002D6403" w:rsidRPr="00287AAA">
                                  <w:rPr>
                                    <w:rFonts w:asciiTheme="majorHAnsi" w:hAnsiTheme="majorHAnsi" w:cstheme="majorHAnsi"/>
                                    <w:color w:val="808080" w:themeColor="background1" w:themeShade="80"/>
                                    <w:sz w:val="18"/>
                                  </w:rPr>
                                  <w:t xml:space="preserve">5261 </w:t>
                                </w:r>
                                <w:r w:rsidR="00755891" w:rsidRPr="00287AAA">
                                  <w:rPr>
                                    <w:rFonts w:asciiTheme="majorHAnsi" w:hAnsiTheme="majorHAnsi" w:cstheme="majorHAnsi"/>
                                    <w:color w:val="808080" w:themeColor="background1" w:themeShade="80"/>
                                    <w:sz w:val="18"/>
                                  </w:rPr>
                                  <w:t xml:space="preserve">701-0 </w:t>
                                </w:r>
                                <w:r w:rsidR="00755891" w:rsidRPr="00287AAA">
                                  <w:rPr>
                                    <w:rFonts w:asciiTheme="majorHAnsi" w:hAnsiTheme="majorHAnsi" w:cstheme="majorHAnsi"/>
                                    <w:color w:val="808080" w:themeColor="background1" w:themeShade="80"/>
                                    <w:sz w:val="18"/>
                                  </w:rPr>
                                  <w:br/>
                                </w:r>
                                <w:r w:rsidR="00287AAA">
                                  <w:rPr>
                                    <w:rFonts w:asciiTheme="majorHAnsi" w:hAnsiTheme="majorHAnsi" w:cstheme="majorHAnsi"/>
                                    <w:color w:val="808080" w:themeColor="background1" w:themeShade="80"/>
                                    <w:sz w:val="18"/>
                                  </w:rPr>
                                  <w:t>hello</w:t>
                                </w:r>
                                <w:r w:rsidR="00755891" w:rsidRPr="00287AAA">
                                  <w:rPr>
                                    <w:rFonts w:asciiTheme="majorHAnsi" w:hAnsiTheme="majorHAnsi" w:cstheme="majorHAnsi"/>
                                    <w:color w:val="808080" w:themeColor="background1" w:themeShade="80"/>
                                    <w:sz w:val="18"/>
                                  </w:rPr>
                                  <w:t>@kometdental.</w:t>
                                </w:r>
                                <w:r w:rsidR="00287AAA">
                                  <w:rPr>
                                    <w:rFonts w:asciiTheme="majorHAnsi" w:hAnsiTheme="majorHAnsi" w:cstheme="majorHAnsi"/>
                                    <w:color w:val="808080" w:themeColor="background1" w:themeShade="80"/>
                                    <w:sz w:val="18"/>
                                  </w:rPr>
                                  <w:t>com</w:t>
                                </w:r>
                                <w:r w:rsidR="00755891" w:rsidRPr="00287AAA">
                                  <w:rPr>
                                    <w:rFonts w:asciiTheme="majorHAnsi" w:hAnsiTheme="majorHAnsi" w:cstheme="majorHAnsi"/>
                                    <w:color w:val="808080" w:themeColor="background1" w:themeShade="80"/>
                                    <w:sz w:val="18"/>
                                  </w:rPr>
                                  <w:t xml:space="preserve"> </w:t>
                                </w:r>
                                <w:r w:rsidR="00755891" w:rsidRPr="00287AAA">
                                  <w:rPr>
                                    <w:rFonts w:asciiTheme="majorHAnsi" w:hAnsiTheme="majorHAnsi" w:cstheme="majorHAnsi"/>
                                    <w:color w:val="808080" w:themeColor="background1" w:themeShade="80"/>
                                    <w:sz w:val="18"/>
                                  </w:rPr>
                                  <w:br/>
                                </w:r>
                                <w:r w:rsidR="00755891" w:rsidRPr="00914C5A">
                                  <w:rPr>
                                    <w:rFonts w:asciiTheme="majorHAnsi" w:hAnsiTheme="majorHAnsi" w:cstheme="majorHAnsi"/>
                                    <w:color w:val="808080" w:themeColor="background1" w:themeShade="80"/>
                                    <w:sz w:val="18"/>
                                  </w:rPr>
                                  <w:t>www.kometdental.</w:t>
                                </w:r>
                                <w:r w:rsidR="00287AAA" w:rsidRPr="00914C5A">
                                  <w:rPr>
                                    <w:rFonts w:asciiTheme="majorHAnsi" w:hAnsiTheme="majorHAnsi" w:cstheme="majorHAnsi"/>
                                    <w:color w:val="808080" w:themeColor="background1" w:themeShade="80"/>
                                    <w:sz w:val="18"/>
                                  </w:rPr>
                                  <w:t>com</w:t>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szCs w:val="18"/>
                                  </w:rPr>
                                  <w:t xml:space="preserve">Limited partnership, registered office Lemgo Register court Lemgo HRA 1156 </w:t>
                                </w:r>
                              </w:p>
                              <w:p w14:paraId="59FB743E" w14:textId="77777777" w:rsidR="000A41A5" w:rsidRPr="00740C09" w:rsidRDefault="00BA66B3">
                                <w:pPr>
                                  <w:tabs>
                                    <w:tab w:val="left" w:pos="3465"/>
                                  </w:tabs>
                                  <w:jc w:val="right"/>
                                  <w:rPr>
                                    <w:rFonts w:asciiTheme="majorHAnsi" w:hAnsiTheme="majorHAnsi" w:cstheme="majorHAnsi"/>
                                    <w:color w:val="808080" w:themeColor="background1" w:themeShade="80"/>
                                    <w:sz w:val="18"/>
                                    <w:szCs w:val="18"/>
                                    <w:lang w:val="en-US"/>
                                  </w:rPr>
                                </w:pPr>
                                <w:r w:rsidRPr="00740C09">
                                  <w:rPr>
                                    <w:rFonts w:asciiTheme="majorHAnsi" w:hAnsiTheme="majorHAnsi" w:cstheme="majorHAnsi"/>
                                    <w:color w:val="808080" w:themeColor="background1" w:themeShade="80"/>
                                    <w:sz w:val="18"/>
                                    <w:szCs w:val="18"/>
                                    <w:lang w:val="en-US"/>
                                  </w:rPr>
                                  <w:t>Personally liable company:</w:t>
                                </w:r>
                                <w:r w:rsidR="008B44FC" w:rsidRPr="00740C09">
                                  <w:rPr>
                                    <w:rFonts w:asciiTheme="majorHAnsi" w:hAnsiTheme="majorHAnsi" w:cstheme="majorHAnsi"/>
                                    <w:color w:val="808080" w:themeColor="background1" w:themeShade="80"/>
                                    <w:sz w:val="18"/>
                                    <w:szCs w:val="18"/>
                                    <w:lang w:val="en-US"/>
                                  </w:rPr>
                                  <w:br/>
                                </w:r>
                                <w:r w:rsidRPr="00740C09">
                                  <w:rPr>
                                    <w:rFonts w:asciiTheme="majorHAnsi" w:hAnsiTheme="majorHAnsi" w:cstheme="majorHAnsi"/>
                                    <w:color w:val="808080" w:themeColor="background1" w:themeShade="80"/>
                                    <w:sz w:val="18"/>
                                    <w:szCs w:val="18"/>
                                    <w:lang w:val="en-US"/>
                                  </w:rPr>
                                  <w:t>DENTAL Brasseler GmbH, registered office Lemgo Register Court Lemgo HRB 1157</w:t>
                                </w:r>
                              </w:p>
                              <w:p w14:paraId="1EA75C85" w14:textId="11154705" w:rsidR="000A41A5" w:rsidRPr="00914C5A" w:rsidRDefault="00BA66B3">
                                <w:pPr>
                                  <w:tabs>
                                    <w:tab w:val="left" w:pos="3465"/>
                                  </w:tabs>
                                  <w:jc w:val="right"/>
                                  <w:rPr>
                                    <w:rFonts w:asciiTheme="majorHAnsi" w:hAnsiTheme="majorHAnsi" w:cstheme="majorHAnsi"/>
                                    <w:color w:val="808080" w:themeColor="background1" w:themeShade="80"/>
                                    <w:sz w:val="18"/>
                                    <w:szCs w:val="18"/>
                                    <w:lang w:val="en-US"/>
                                  </w:rPr>
                                </w:pPr>
                                <w:r w:rsidRPr="00914C5A">
                                  <w:rPr>
                                    <w:rFonts w:asciiTheme="majorHAnsi" w:hAnsiTheme="majorHAnsi" w:cstheme="majorHAnsi"/>
                                    <w:color w:val="808080" w:themeColor="background1" w:themeShade="80"/>
                                    <w:sz w:val="18"/>
                                    <w:szCs w:val="18"/>
                                    <w:lang w:val="en-US"/>
                                  </w:rPr>
                                  <w:t xml:space="preserve">Managing Directors: </w:t>
                                </w:r>
                                <w:r w:rsidR="006030E6"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 xml:space="preserve">Stephan Köhler, Alexander Bartel,  </w:t>
                                </w:r>
                                <w:r w:rsidR="00F11267"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Markus Trachternach</w:t>
                                </w:r>
                              </w:p>
                              <w:p w14:paraId="0796C4A0" w14:textId="77777777" w:rsidR="00E55AF9" w:rsidRDefault="00E55AF9">
                                <w:pPr>
                                  <w:tabs>
                                    <w:tab w:val="left" w:pos="3465"/>
                                  </w:tabs>
                                  <w:jc w:val="right"/>
                                  <w:rPr>
                                    <w:rFonts w:asciiTheme="majorHAnsi" w:hAnsiTheme="majorHAnsi" w:cstheme="majorHAnsi"/>
                                    <w:color w:val="808080" w:themeColor="background1" w:themeShade="80"/>
                                    <w:spacing w:val="-4"/>
                                    <w:sz w:val="18"/>
                                    <w:szCs w:val="18"/>
                                    <w:lang w:val="en-US"/>
                                  </w:rPr>
                                </w:pPr>
                              </w:p>
                              <w:p w14:paraId="159526AC" w14:textId="77777777" w:rsidR="00FF59B7" w:rsidRPr="00914C5A" w:rsidRDefault="00FF59B7">
                                <w:pPr>
                                  <w:tabs>
                                    <w:tab w:val="left" w:pos="3465"/>
                                  </w:tabs>
                                  <w:jc w:val="right"/>
                                  <w:rPr>
                                    <w:rFonts w:asciiTheme="majorHAnsi" w:hAnsiTheme="majorHAnsi" w:cstheme="majorHAnsi"/>
                                    <w:color w:val="808080" w:themeColor="background1" w:themeShade="80"/>
                                    <w:spacing w:val="-4"/>
                                    <w:sz w:val="18"/>
                                    <w:szCs w:val="18"/>
                                    <w:lang w:val="en-US"/>
                                  </w:rPr>
                                </w:pPr>
                              </w:p>
                            </w:tc>
                          </w:tr>
                          <w:tr w:rsidR="00E55AF9" w:rsidRPr="00426E14" w14:paraId="5E261BE2" w14:textId="77777777" w:rsidTr="00D92D57">
                            <w:trPr>
                              <w:trHeight w:val="201"/>
                            </w:trPr>
                            <w:tc>
                              <w:tcPr>
                                <w:tcW w:w="2961" w:type="dxa"/>
                                <w:tcBorders>
                                  <w:top w:val="single" w:sz="4" w:space="0" w:color="808080"/>
                                  <w:bottom w:val="single" w:sz="4" w:space="0" w:color="808080"/>
                                </w:tcBorders>
                              </w:tcPr>
                              <w:p w14:paraId="17D193F7" w14:textId="77777777" w:rsidR="00E55AF9" w:rsidRPr="00914C5A" w:rsidRDefault="00E55AF9">
                                <w:pPr>
                                  <w:tabs>
                                    <w:tab w:val="left" w:pos="3465"/>
                                  </w:tabs>
                                  <w:rPr>
                                    <w:rFonts w:asciiTheme="majorHAnsi" w:hAnsiTheme="majorHAnsi" w:cstheme="majorHAnsi"/>
                                    <w:color w:val="808080" w:themeColor="background1" w:themeShade="80"/>
                                    <w:szCs w:val="20"/>
                                    <w:lang w:val="en-US"/>
                                  </w:rPr>
                                </w:pPr>
                              </w:p>
                            </w:tc>
                          </w:tr>
                          <w:tr w:rsidR="00E55AF9" w:rsidRPr="00E55AF9" w14:paraId="1E1392E1"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088CEF" w14:textId="77777777" w:rsidR="000A41A5" w:rsidRDefault="002E4F46">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Press </w:t>
                                </w:r>
                                <w:r w:rsidR="00BA66B3" w:rsidRPr="002D2EDB">
                                  <w:rPr>
                                    <w:rFonts w:asciiTheme="majorHAnsi" w:hAnsiTheme="majorHAnsi" w:cstheme="majorHAnsi"/>
                                    <w:color w:val="808080" w:themeColor="background1" w:themeShade="80"/>
                                    <w:sz w:val="14"/>
                                  </w:rPr>
                                  <w:t>contact</w:t>
                                </w:r>
                              </w:p>
                            </w:tc>
                          </w:tr>
                          <w:tr w:rsidR="00E55AF9" w:rsidRPr="00914C5A" w14:paraId="5F45F645" w14:textId="77777777" w:rsidTr="00D92D57">
                            <w:trPr>
                              <w:trHeight w:val="1535"/>
                            </w:trPr>
                            <w:tc>
                              <w:tcPr>
                                <w:tcW w:w="2961" w:type="dxa"/>
                                <w:tcBorders>
                                  <w:top w:val="single" w:sz="4" w:space="0" w:color="808080"/>
                                  <w:left w:val="single" w:sz="4" w:space="0" w:color="808080"/>
                                  <w:bottom w:val="single" w:sz="4" w:space="0" w:color="808080"/>
                                  <w:right w:val="single" w:sz="4" w:space="0" w:color="808080"/>
                                </w:tcBorders>
                                <w:vAlign w:val="bottom"/>
                              </w:tcPr>
                              <w:p w14:paraId="6A647BA9" w14:textId="62F099B2" w:rsidR="00914C5A" w:rsidRDefault="00BA66B3" w:rsidP="00EA6DEE">
                                <w:pPr>
                                  <w:tabs>
                                    <w:tab w:val="left" w:pos="3465"/>
                                  </w:tabs>
                                  <w:spacing w:after="0" w:line="240" w:lineRule="auto"/>
                                  <w:jc w:val="right"/>
                                  <w:rPr>
                                    <w:rFonts w:asciiTheme="majorHAnsi" w:hAnsiTheme="majorHAnsi" w:cstheme="majorHAnsi"/>
                                    <w:b/>
                                    <w:bCs/>
                                    <w:color w:val="808080" w:themeColor="background1" w:themeShade="80"/>
                                    <w:sz w:val="18"/>
                                    <w:lang w:val="da-DK"/>
                                  </w:rPr>
                                </w:pPr>
                                <w:r w:rsidRPr="00914C5A">
                                  <w:rPr>
                                    <w:rFonts w:asciiTheme="majorHAnsi" w:hAnsiTheme="majorHAnsi" w:cstheme="majorHAnsi"/>
                                    <w:b/>
                                    <w:bCs/>
                                    <w:color w:val="808080" w:themeColor="background1" w:themeShade="80"/>
                                    <w:sz w:val="18"/>
                                    <w:lang w:val="da-DK"/>
                                  </w:rPr>
                                  <w:br/>
                                </w:r>
                                <w:r w:rsidR="009E799D">
                                  <w:rPr>
                                    <w:rFonts w:asciiTheme="majorHAnsi" w:hAnsiTheme="majorHAnsi" w:cstheme="majorHAnsi"/>
                                    <w:b/>
                                    <w:bCs/>
                                    <w:color w:val="808080" w:themeColor="background1" w:themeShade="80"/>
                                    <w:sz w:val="18"/>
                                    <w:lang w:val="da-DK"/>
                                  </w:rPr>
                                  <w:t>Janina Tilgner</w:t>
                                </w:r>
                              </w:p>
                              <w:p w14:paraId="6FF6847F" w14:textId="30935CE6" w:rsidR="000A41A5" w:rsidRPr="00914C5A" w:rsidRDefault="000C0217" w:rsidP="00EA6DEE">
                                <w:pPr>
                                  <w:tabs>
                                    <w:tab w:val="left" w:pos="3465"/>
                                  </w:tabs>
                                  <w:spacing w:after="0" w:line="240" w:lineRule="auto"/>
                                  <w:jc w:val="right"/>
                                  <w:rPr>
                                    <w:rFonts w:asciiTheme="majorHAnsi" w:hAnsiTheme="majorHAnsi" w:cstheme="majorHAnsi"/>
                                    <w:color w:val="808080" w:themeColor="background1" w:themeShade="80"/>
                                    <w:szCs w:val="20"/>
                                    <w:lang w:val="da-DK"/>
                                  </w:rPr>
                                </w:pPr>
                                <w:r w:rsidRPr="00914C5A">
                                  <w:rPr>
                                    <w:rFonts w:asciiTheme="majorHAnsi" w:hAnsiTheme="majorHAnsi" w:cstheme="majorHAnsi"/>
                                    <w:color w:val="808080" w:themeColor="background1" w:themeShade="80"/>
                                    <w:sz w:val="18"/>
                                    <w:lang w:val="da-DK"/>
                                  </w:rPr>
                                  <w:t xml:space="preserve">Global </w:t>
                                </w:r>
                                <w:r w:rsidR="00600A81" w:rsidRPr="00914C5A">
                                  <w:rPr>
                                    <w:rFonts w:asciiTheme="majorHAnsi" w:hAnsiTheme="majorHAnsi" w:cstheme="majorHAnsi"/>
                                    <w:color w:val="808080" w:themeColor="background1" w:themeShade="80"/>
                                    <w:sz w:val="18"/>
                                    <w:lang w:val="da-DK"/>
                                  </w:rPr>
                                  <w:t xml:space="preserve">Marketing </w:t>
                                </w:r>
                                <w:r w:rsidR="009102E7" w:rsidRPr="00914C5A">
                                  <w:rPr>
                                    <w:rFonts w:asciiTheme="majorHAnsi" w:hAnsiTheme="majorHAnsi" w:cstheme="majorHAnsi"/>
                                    <w:color w:val="808080" w:themeColor="background1" w:themeShade="80"/>
                                    <w:sz w:val="18"/>
                                    <w:lang w:val="da-DK"/>
                                  </w:rPr>
                                  <w:t>Manager</w:t>
                                </w:r>
                                <w:r w:rsidR="007B7A80" w:rsidRPr="00914C5A">
                                  <w:rPr>
                                    <w:rFonts w:asciiTheme="majorHAnsi" w:hAnsiTheme="majorHAnsi" w:cstheme="majorHAnsi"/>
                                    <w:color w:val="808080" w:themeColor="background1" w:themeShade="80"/>
                                    <w:sz w:val="18"/>
                                    <w:szCs w:val="18"/>
                                    <w:lang w:val="da-DK"/>
                                  </w:rPr>
                                  <w:br/>
                                </w:r>
                                <w:r w:rsidR="007B7A80" w:rsidRPr="00914C5A">
                                  <w:rPr>
                                    <w:rFonts w:asciiTheme="majorHAnsi" w:hAnsiTheme="majorHAnsi" w:cstheme="majorHAnsi"/>
                                    <w:color w:val="808080" w:themeColor="background1" w:themeShade="80"/>
                                    <w:sz w:val="18"/>
                                    <w:szCs w:val="18"/>
                                    <w:lang w:val="da-DK"/>
                                  </w:rPr>
                                  <w:br/>
                                </w:r>
                                <w:r w:rsidR="0041339A" w:rsidRPr="0041339A">
                                  <w:rPr>
                                    <w:rFonts w:asciiTheme="majorHAnsi" w:hAnsiTheme="majorHAnsi" w:cstheme="majorHAnsi"/>
                                    <w:color w:val="808080" w:themeColor="background1" w:themeShade="80"/>
                                    <w:sz w:val="18"/>
                                    <w:lang w:val="da-DK"/>
                                  </w:rPr>
                                  <w:t>+49 5261 701 2566</w:t>
                                </w:r>
                                <w:r w:rsidR="007B7A80" w:rsidRPr="00914C5A">
                                  <w:rPr>
                                    <w:rFonts w:asciiTheme="majorHAnsi" w:hAnsiTheme="majorHAnsi" w:cstheme="majorHAnsi"/>
                                    <w:color w:val="808080" w:themeColor="background1" w:themeShade="80"/>
                                    <w:sz w:val="18"/>
                                    <w:lang w:val="da-DK"/>
                                  </w:rPr>
                                  <w:br/>
                                </w:r>
                                <w:r w:rsidR="0041339A">
                                  <w:rPr>
                                    <w:rFonts w:asciiTheme="majorHAnsi" w:hAnsiTheme="majorHAnsi" w:cstheme="majorHAnsi"/>
                                    <w:color w:val="808080" w:themeColor="background1" w:themeShade="80"/>
                                    <w:sz w:val="18"/>
                                    <w:lang w:val="da-DK"/>
                                  </w:rPr>
                                  <w:t>jat</w:t>
                                </w:r>
                                <w:r w:rsidR="009E799D">
                                  <w:rPr>
                                    <w:rFonts w:asciiTheme="majorHAnsi" w:hAnsiTheme="majorHAnsi" w:cstheme="majorHAnsi"/>
                                    <w:color w:val="808080" w:themeColor="background1" w:themeShade="80"/>
                                    <w:sz w:val="18"/>
                                    <w:lang w:val="da-DK"/>
                                  </w:rPr>
                                  <w:t>ilgner</w:t>
                                </w:r>
                                <w:r w:rsidR="00F81F16" w:rsidRPr="00914C5A">
                                  <w:rPr>
                                    <w:rFonts w:asciiTheme="majorHAnsi" w:hAnsiTheme="majorHAnsi" w:cstheme="majorHAnsi"/>
                                    <w:color w:val="808080" w:themeColor="background1" w:themeShade="80"/>
                                    <w:sz w:val="18"/>
                                    <w:lang w:val="da-DK"/>
                                  </w:rPr>
                                  <w:t>@kometdental.</w:t>
                                </w:r>
                                <w:r w:rsidRPr="00914C5A">
                                  <w:rPr>
                                    <w:rFonts w:asciiTheme="majorHAnsi" w:hAnsiTheme="majorHAnsi" w:cstheme="majorHAnsi"/>
                                    <w:color w:val="808080" w:themeColor="background1" w:themeShade="80"/>
                                    <w:sz w:val="18"/>
                                    <w:lang w:val="da-DK"/>
                                  </w:rPr>
                                  <w:t>com</w:t>
                                </w:r>
                                <w:r w:rsidR="009102E7" w:rsidRPr="00914C5A">
                                  <w:rPr>
                                    <w:rFonts w:asciiTheme="majorHAnsi" w:hAnsiTheme="majorHAnsi" w:cstheme="majorHAnsi"/>
                                    <w:color w:val="808080" w:themeColor="background1" w:themeShade="80"/>
                                    <w:sz w:val="18"/>
                                    <w:lang w:val="da-DK"/>
                                  </w:rPr>
                                  <w:br/>
                                </w:r>
                              </w:p>
                            </w:tc>
                          </w:tr>
                          <w:tr w:rsidR="00E55AF9" w:rsidRPr="009102E7" w14:paraId="22E3E793" w14:textId="77777777" w:rsidTr="00D92D57">
                            <w:trPr>
                              <w:trHeight w:val="1535"/>
                            </w:trPr>
                            <w:tc>
                              <w:tcPr>
                                <w:tcW w:w="2961" w:type="dxa"/>
                                <w:tcBorders>
                                  <w:top w:val="single" w:sz="4" w:space="0" w:color="808080"/>
                                </w:tcBorders>
                                <w:vAlign w:val="center"/>
                              </w:tcPr>
                              <w:p w14:paraId="1A0591E8" w14:textId="77777777" w:rsidR="006030E6" w:rsidRPr="00914C5A" w:rsidRDefault="006030E6" w:rsidP="006030E6">
                                <w:pPr>
                                  <w:pStyle w:val="Footer"/>
                                  <w:jc w:val="right"/>
                                  <w:rPr>
                                    <w:rFonts w:asciiTheme="majorHAnsi" w:hAnsiTheme="majorHAnsi" w:cstheme="majorHAnsi"/>
                                    <w:lang w:val="da-DK"/>
                                  </w:rPr>
                                </w:pPr>
                              </w:p>
                              <w:p w14:paraId="62BB26C7" w14:textId="77777777" w:rsidR="00B00E0B" w:rsidRPr="00914C5A" w:rsidRDefault="00B00E0B" w:rsidP="00D92D57">
                                <w:pPr>
                                  <w:pStyle w:val="Footer"/>
                                  <w:rPr>
                                    <w:rFonts w:asciiTheme="majorHAnsi" w:hAnsiTheme="majorHAnsi" w:cstheme="majorHAnsi"/>
                                    <w:lang w:val="da-DK"/>
                                  </w:rPr>
                                </w:pPr>
                              </w:p>
                              <w:p w14:paraId="40CB94A8" w14:textId="77777777" w:rsidR="00D92D57" w:rsidRPr="00914C5A" w:rsidRDefault="00D92D57" w:rsidP="006030E6">
                                <w:pPr>
                                  <w:pStyle w:val="Footer"/>
                                  <w:jc w:val="right"/>
                                  <w:rPr>
                                    <w:rFonts w:asciiTheme="majorHAnsi" w:hAnsiTheme="majorHAnsi" w:cstheme="majorHAnsi"/>
                                    <w:lang w:val="da-DK"/>
                                  </w:rPr>
                                </w:pPr>
                              </w:p>
                              <w:p w14:paraId="5D12CE3E" w14:textId="77777777" w:rsidR="00D92D57" w:rsidRPr="00914C5A" w:rsidRDefault="00D92D57" w:rsidP="006030E6">
                                <w:pPr>
                                  <w:pStyle w:val="Footer"/>
                                  <w:jc w:val="right"/>
                                  <w:rPr>
                                    <w:rFonts w:asciiTheme="majorHAnsi" w:hAnsiTheme="majorHAnsi" w:cstheme="majorHAnsi"/>
                                    <w:lang w:val="da-DK"/>
                                  </w:rPr>
                                </w:pPr>
                              </w:p>
                              <w:p w14:paraId="357EF8DD" w14:textId="77777777" w:rsidR="00D92D57" w:rsidRPr="00914C5A" w:rsidRDefault="00D92D57" w:rsidP="006030E6">
                                <w:pPr>
                                  <w:pStyle w:val="Footer"/>
                                  <w:jc w:val="right"/>
                                  <w:rPr>
                                    <w:rFonts w:asciiTheme="majorHAnsi" w:hAnsiTheme="majorHAnsi" w:cstheme="majorHAnsi"/>
                                    <w:lang w:val="da-DK"/>
                                  </w:rPr>
                                </w:pPr>
                              </w:p>
                              <w:p w14:paraId="631E160B" w14:textId="77777777" w:rsidR="00D92D57" w:rsidRPr="00914C5A" w:rsidRDefault="00D92D57" w:rsidP="006030E6">
                                <w:pPr>
                                  <w:pStyle w:val="Footer"/>
                                  <w:jc w:val="right"/>
                                  <w:rPr>
                                    <w:rFonts w:asciiTheme="majorHAnsi" w:hAnsiTheme="majorHAnsi" w:cstheme="majorHAnsi"/>
                                    <w:lang w:val="da-DK"/>
                                  </w:rPr>
                                </w:pPr>
                              </w:p>
                              <w:p w14:paraId="14408315" w14:textId="77777777" w:rsidR="00D92D57" w:rsidRPr="00914C5A" w:rsidRDefault="00D92D57" w:rsidP="006030E6">
                                <w:pPr>
                                  <w:pStyle w:val="Footer"/>
                                  <w:jc w:val="right"/>
                                  <w:rPr>
                                    <w:rFonts w:asciiTheme="majorHAnsi" w:hAnsiTheme="majorHAnsi" w:cstheme="majorHAnsi"/>
                                    <w:lang w:val="da-DK"/>
                                  </w:rPr>
                                </w:pPr>
                              </w:p>
                              <w:p w14:paraId="43FECEF9" w14:textId="77777777" w:rsidR="000A41A5" w:rsidRDefault="006030E6">
                                <w:pPr>
                                  <w:pStyle w:val="Footer"/>
                                  <w:jc w:val="right"/>
                                </w:pPr>
                                <w:r w:rsidRPr="00E55AF9">
                                  <w:rPr>
                                    <w:rFonts w:asciiTheme="majorHAnsi" w:hAnsiTheme="majorHAnsi" w:cstheme="majorHAnsi"/>
                                  </w:rPr>
                                  <w:t xml:space="preserve">Page </w:t>
                                </w:r>
                                <w:r w:rsidRPr="00E55AF9">
                                  <w:rPr>
                                    <w:rFonts w:asciiTheme="majorHAnsi" w:hAnsiTheme="majorHAnsi" w:cstheme="majorHAnsi"/>
                                    <w:b/>
                                  </w:rPr>
                                  <w:fldChar w:fldCharType="begin"/>
                                </w:r>
                                <w:r w:rsidRPr="00E55AF9">
                                  <w:rPr>
                                    <w:rFonts w:asciiTheme="majorHAnsi" w:hAnsiTheme="majorHAnsi" w:cstheme="majorHAnsi"/>
                                    <w:b/>
                                  </w:rPr>
                                  <w:instrText>PAGE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r w:rsidRPr="00E55AF9">
                                  <w:rPr>
                                    <w:rFonts w:asciiTheme="majorHAnsi" w:hAnsiTheme="majorHAnsi" w:cstheme="majorHAnsi"/>
                                  </w:rPr>
                                  <w:t xml:space="preserve"> of </w:t>
                                </w:r>
                                <w:r w:rsidRPr="00E55AF9">
                                  <w:rPr>
                                    <w:rFonts w:asciiTheme="majorHAnsi" w:hAnsiTheme="majorHAnsi" w:cstheme="majorHAnsi"/>
                                    <w:b/>
                                  </w:rPr>
                                  <w:fldChar w:fldCharType="begin"/>
                                </w:r>
                                <w:r w:rsidRPr="00E55AF9">
                                  <w:rPr>
                                    <w:rFonts w:asciiTheme="majorHAnsi" w:hAnsiTheme="majorHAnsi" w:cstheme="majorHAnsi"/>
                                    <w:b/>
                                  </w:rPr>
                                  <w:instrText>NUMPAGES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p>
                              <w:p w14:paraId="2157083E" w14:textId="77777777" w:rsidR="00E55AF9" w:rsidRPr="009102E7" w:rsidRDefault="00E55AF9" w:rsidP="006030E6">
                                <w:pPr>
                                  <w:tabs>
                                    <w:tab w:val="left" w:pos="3465"/>
                                  </w:tabs>
                                  <w:jc w:val="right"/>
                                  <w:rPr>
                                    <w:rFonts w:asciiTheme="majorHAnsi" w:hAnsiTheme="majorHAnsi" w:cstheme="majorHAnsi"/>
                                    <w:szCs w:val="20"/>
                                    <w:lang w:val="en-GB"/>
                                  </w:rPr>
                                </w:pPr>
                              </w:p>
                            </w:tc>
                          </w:tr>
                        </w:tbl>
                        <w:p w14:paraId="1C37BCF5" w14:textId="77777777" w:rsidR="00E55AF9" w:rsidRPr="009102E7" w:rsidRDefault="00E55AF9" w:rsidP="00E55AF9">
                          <w:pPr>
                            <w:rPr>
                              <w:rFonts w:ascii="Arial" w:hAnsi="Arial" w:cs="Arial"/>
                              <w:lang w:val="en-GB"/>
                            </w:rPr>
                          </w:pPr>
                        </w:p>
                        <w:p w14:paraId="2158D294" w14:textId="77777777" w:rsidR="00E55AF9" w:rsidRPr="009102E7" w:rsidRDefault="00E55AF9" w:rsidP="00E55AF9">
                          <w:pPr>
                            <w:rPr>
                              <w:rFonts w:ascii="Arial" w:hAnsi="Arial" w:cs="Arial"/>
                              <w:lang w:val="en-GB"/>
                            </w:rPr>
                          </w:pPr>
                        </w:p>
                        <w:p w14:paraId="67934DDB" w14:textId="77777777" w:rsidR="00E55AF9" w:rsidRPr="009102E7" w:rsidRDefault="00E55AF9" w:rsidP="00E55AF9">
                          <w:pPr>
                            <w:rPr>
                              <w:rFonts w:ascii="Arial" w:hAnsi="Arial" w:cs="Arial"/>
                              <w:lang w:val="en-GB"/>
                            </w:rPr>
                          </w:pPr>
                        </w:p>
                        <w:p w14:paraId="191EBF73" w14:textId="77777777" w:rsidR="00E55AF9" w:rsidRPr="009102E7" w:rsidRDefault="00E55AF9" w:rsidP="00E55AF9">
                          <w:pPr>
                            <w:rPr>
                              <w:rFonts w:ascii="Arial" w:hAnsi="Arial" w:cs="Arial"/>
                              <w:lang w:val="en-GB"/>
                            </w:rPr>
                          </w:pPr>
                        </w:p>
                        <w:p w14:paraId="4BA3600A" w14:textId="77777777" w:rsidR="00E55AF9" w:rsidRPr="009102E7" w:rsidRDefault="00E55AF9" w:rsidP="00E55AF9">
                          <w:pPr>
                            <w:rPr>
                              <w:rFonts w:ascii="Arial" w:hAnsi="Arial" w:cs="Arial"/>
                              <w:lang w:val="en-GB"/>
                            </w:rPr>
                          </w:pPr>
                        </w:p>
                        <w:p w14:paraId="55A8417D" w14:textId="77777777" w:rsidR="00E55AF9" w:rsidRPr="009102E7" w:rsidRDefault="00E55AF9" w:rsidP="00E55AF9">
                          <w:pPr>
                            <w:rPr>
                              <w:rFonts w:ascii="Arial" w:hAnsi="Arial" w:cs="Arial"/>
                              <w:lang w:val="en-GB"/>
                            </w:rPr>
                          </w:pPr>
                        </w:p>
                        <w:p w14:paraId="32E53ACB" w14:textId="77777777" w:rsidR="00E55AF9" w:rsidRPr="009102E7" w:rsidRDefault="00E55AF9" w:rsidP="00E55AF9">
                          <w:pPr>
                            <w:rPr>
                              <w:rFonts w:ascii="Arial" w:hAnsi="Arial" w:cs="Arial"/>
                              <w:lang w:val="en-GB"/>
                            </w:rPr>
                          </w:pPr>
                        </w:p>
                        <w:p w14:paraId="1F0D442E" w14:textId="77777777" w:rsidR="00E55AF9" w:rsidRPr="009102E7" w:rsidRDefault="00E55AF9" w:rsidP="00E55AF9">
                          <w:pPr>
                            <w:rPr>
                              <w:rFonts w:ascii="Arial" w:hAnsi="Arial" w:cs="Arial"/>
                              <w:lang w:val="en-GB"/>
                            </w:rPr>
                          </w:pPr>
                        </w:p>
                        <w:p w14:paraId="5AFD68A8" w14:textId="77777777" w:rsidR="00E55AF9" w:rsidRPr="009102E7" w:rsidRDefault="00E55AF9" w:rsidP="00E55AF9">
                          <w:pPr>
                            <w:rPr>
                              <w:rFonts w:ascii="Arial" w:hAnsi="Arial" w:cs="Arial"/>
                              <w:lang w:val="en-GB"/>
                            </w:rPr>
                          </w:pPr>
                        </w:p>
                        <w:p w14:paraId="46A4EDF7" w14:textId="77777777" w:rsidR="00E55AF9" w:rsidRPr="009102E7" w:rsidRDefault="00E55AF9" w:rsidP="00E55AF9">
                          <w:pPr>
                            <w:rPr>
                              <w:rFonts w:ascii="Arial" w:hAnsi="Arial" w:cs="Arial"/>
                              <w:lang w:val="en-GB"/>
                            </w:rPr>
                          </w:pPr>
                        </w:p>
                        <w:p w14:paraId="4049FD03" w14:textId="77777777" w:rsidR="00E55AF9" w:rsidRPr="009102E7" w:rsidRDefault="00E55AF9" w:rsidP="00E55AF9">
                          <w:pPr>
                            <w:rPr>
                              <w:rFonts w:ascii="Arial" w:hAnsi="Arial" w:cs="Arial"/>
                              <w:lang w:val="en-GB"/>
                            </w:rPr>
                          </w:pPr>
                        </w:p>
                        <w:p w14:paraId="717C4596" w14:textId="77777777" w:rsidR="00E55AF9" w:rsidRPr="009102E7" w:rsidRDefault="00E55AF9" w:rsidP="00E55AF9">
                          <w:pPr>
                            <w:rPr>
                              <w:rFonts w:ascii="Arial" w:hAnsi="Arial" w:cs="Arial"/>
                              <w:lang w:val="en-GB"/>
                            </w:rPr>
                          </w:pPr>
                        </w:p>
                        <w:p w14:paraId="4786821B" w14:textId="77777777" w:rsidR="00E55AF9" w:rsidRPr="009102E7" w:rsidRDefault="00E55AF9" w:rsidP="00E55AF9">
                          <w:pPr>
                            <w:rPr>
                              <w:rFonts w:ascii="Arial" w:hAnsi="Arial" w:cs="Arial"/>
                              <w:lang w:val="en-GB"/>
                            </w:rPr>
                          </w:pPr>
                        </w:p>
                        <w:p w14:paraId="0E3A0DF8" w14:textId="77777777" w:rsidR="00E55AF9" w:rsidRPr="009102E7" w:rsidRDefault="00E55AF9" w:rsidP="00E55AF9">
                          <w:pPr>
                            <w:rPr>
                              <w:rFonts w:ascii="Arial" w:hAnsi="Arial" w:cs="Arial"/>
                              <w:lang w:val="en-GB"/>
                            </w:rPr>
                          </w:pPr>
                        </w:p>
                        <w:p w14:paraId="6436937F" w14:textId="77777777" w:rsidR="00E55AF9" w:rsidRPr="009102E7" w:rsidRDefault="00E55AF9" w:rsidP="00E55AF9">
                          <w:pPr>
                            <w:rPr>
                              <w:rFonts w:ascii="Arial" w:hAnsi="Arial" w:cs="Arial"/>
                              <w:lang w:val="en-GB"/>
                            </w:rPr>
                          </w:pPr>
                        </w:p>
                        <w:p w14:paraId="1CC55604" w14:textId="77777777" w:rsidR="00E55AF9" w:rsidRPr="009102E7" w:rsidRDefault="00E55AF9" w:rsidP="00E55AF9">
                          <w:pPr>
                            <w:rPr>
                              <w:rFonts w:ascii="Arial" w:hAnsi="Arial" w:cs="Arial"/>
                              <w:lang w:val="en-GB"/>
                            </w:rPr>
                          </w:pPr>
                        </w:p>
                        <w:p w14:paraId="598199FD" w14:textId="77777777" w:rsidR="00E55AF9" w:rsidRPr="009102E7" w:rsidRDefault="00E55AF9" w:rsidP="00E55AF9">
                          <w:pPr>
                            <w:rPr>
                              <w:rFonts w:ascii="Arial" w:hAnsi="Arial" w:cs="Arial"/>
                              <w:lang w:val="en-GB"/>
                            </w:rPr>
                          </w:pPr>
                        </w:p>
                        <w:p w14:paraId="5BFD6423" w14:textId="77777777" w:rsidR="00E55AF9" w:rsidRPr="009102E7" w:rsidRDefault="00E55AF9" w:rsidP="00E55AF9">
                          <w:pPr>
                            <w:rPr>
                              <w:rFonts w:ascii="Arial" w:hAnsi="Arial" w:cs="Arial"/>
                              <w:lang w:val="en-GB"/>
                            </w:rPr>
                          </w:pPr>
                        </w:p>
                        <w:p w14:paraId="22F77BC4" w14:textId="77777777" w:rsidR="00E55AF9" w:rsidRPr="009102E7" w:rsidRDefault="00E55AF9" w:rsidP="00E55AF9">
                          <w:pPr>
                            <w:rPr>
                              <w:rFonts w:ascii="Arial" w:hAnsi="Arial" w:cs="Arial"/>
                              <w:lang w:val="en-GB"/>
                            </w:rPr>
                          </w:pPr>
                        </w:p>
                        <w:p w14:paraId="0B53DB02" w14:textId="77777777" w:rsidR="00E55AF9" w:rsidRPr="009102E7" w:rsidRDefault="00E55AF9" w:rsidP="00E55AF9">
                          <w:pPr>
                            <w:rPr>
                              <w:rFonts w:ascii="Arial" w:hAnsi="Arial" w:cs="Arial"/>
                              <w:lang w:val="en-GB"/>
                            </w:rPr>
                          </w:pPr>
                        </w:p>
                        <w:p w14:paraId="2B05962C" w14:textId="77777777" w:rsidR="00E55AF9" w:rsidRPr="009102E7" w:rsidRDefault="00E55AF9" w:rsidP="00E55AF9">
                          <w:pPr>
                            <w:rPr>
                              <w:rFonts w:ascii="Arial" w:hAnsi="Arial" w:cs="Arial"/>
                              <w:lang w:val="en-GB"/>
                            </w:rPr>
                          </w:pPr>
                        </w:p>
                        <w:p w14:paraId="105EE38A" w14:textId="77777777" w:rsidR="00E55AF9" w:rsidRPr="009102E7" w:rsidRDefault="00E55AF9" w:rsidP="00E55AF9">
                          <w:pPr>
                            <w:rPr>
                              <w:rFonts w:ascii="Arial" w:hAnsi="Arial" w:cs="Arial"/>
                              <w:lang w:val="en-GB"/>
                            </w:rPr>
                          </w:pPr>
                        </w:p>
                        <w:p w14:paraId="234BD889" w14:textId="77777777" w:rsidR="00E55AF9" w:rsidRPr="009102E7" w:rsidRDefault="00E55AF9" w:rsidP="00E55AF9">
                          <w:pPr>
                            <w:rPr>
                              <w:rFonts w:ascii="Arial" w:hAnsi="Arial" w:cs="Arial"/>
                              <w:lang w:val="en-GB"/>
                            </w:rPr>
                          </w:pPr>
                        </w:p>
                        <w:p w14:paraId="2FBECA79" w14:textId="77777777" w:rsidR="00E55AF9" w:rsidRPr="009102E7" w:rsidRDefault="00E55AF9" w:rsidP="00E55AF9">
                          <w:pPr>
                            <w:rPr>
                              <w:rFonts w:ascii="Arial" w:hAnsi="Arial" w:cs="Arial"/>
                              <w:lang w:val="en-GB"/>
                            </w:rPr>
                          </w:pPr>
                        </w:p>
                        <w:p w14:paraId="456A6178" w14:textId="77777777" w:rsidR="00E55AF9" w:rsidRPr="009102E7" w:rsidRDefault="00E55AF9" w:rsidP="00E55AF9">
                          <w:pPr>
                            <w:rPr>
                              <w:rFonts w:ascii="Arial" w:hAnsi="Arial" w:cs="Arial"/>
                              <w:lang w:val="en-GB"/>
                            </w:rPr>
                          </w:pPr>
                        </w:p>
                        <w:p w14:paraId="1D2A0672" w14:textId="77777777" w:rsidR="00E55AF9" w:rsidRPr="009102E7" w:rsidRDefault="00E55AF9" w:rsidP="00E55AF9">
                          <w:pPr>
                            <w:rPr>
                              <w:rFonts w:ascii="Arial" w:hAnsi="Arial" w:cs="Arial"/>
                              <w:lang w:val="en-GB"/>
                            </w:rPr>
                          </w:pPr>
                        </w:p>
                        <w:p w14:paraId="704612B0" w14:textId="77777777" w:rsidR="00E55AF9" w:rsidRPr="009102E7" w:rsidRDefault="00E55AF9" w:rsidP="00E55AF9">
                          <w:pPr>
                            <w:rPr>
                              <w:rFonts w:ascii="Arial" w:hAnsi="Arial" w:cs="Arial"/>
                              <w:lang w:val="en-GB"/>
                            </w:rPr>
                          </w:pPr>
                        </w:p>
                        <w:p w14:paraId="4B47CA85" w14:textId="77777777" w:rsidR="00E55AF9" w:rsidRPr="009102E7" w:rsidRDefault="00E55AF9" w:rsidP="00E55AF9">
                          <w:pPr>
                            <w:rPr>
                              <w:rFonts w:ascii="Arial" w:hAnsi="Arial" w:cs="Arial"/>
                              <w:lang w:val="en-GB"/>
                            </w:rPr>
                          </w:pPr>
                        </w:p>
                        <w:p w14:paraId="1C312F67" w14:textId="77777777" w:rsidR="00E55AF9" w:rsidRPr="009102E7" w:rsidRDefault="00E55AF9" w:rsidP="00E55AF9">
                          <w:pPr>
                            <w:rPr>
                              <w:rFonts w:ascii="Arial" w:hAnsi="Arial" w:cs="Arial"/>
                              <w:lang w:val="en-GB"/>
                            </w:rPr>
                          </w:pPr>
                        </w:p>
                        <w:p w14:paraId="25F44927" w14:textId="77777777" w:rsidR="00E55AF9" w:rsidRPr="009102E7" w:rsidRDefault="00E55AF9" w:rsidP="00E55AF9">
                          <w:pPr>
                            <w:rPr>
                              <w:rFonts w:ascii="Arial" w:hAnsi="Arial" w:cs="Arial"/>
                              <w:lang w:val="en-GB"/>
                            </w:rPr>
                          </w:pPr>
                        </w:p>
                        <w:p w14:paraId="27A722A1" w14:textId="77777777" w:rsidR="00E55AF9" w:rsidRPr="009102E7" w:rsidRDefault="00E55AF9" w:rsidP="00E55AF9">
                          <w:pPr>
                            <w:rPr>
                              <w:rFonts w:ascii="Arial" w:hAnsi="Arial" w:cs="Arial"/>
                              <w:lang w:val="en-GB"/>
                            </w:rPr>
                          </w:pPr>
                        </w:p>
                        <w:p w14:paraId="51E83C93" w14:textId="77777777" w:rsidR="00E55AF9" w:rsidRPr="009102E7" w:rsidRDefault="00E55AF9" w:rsidP="00E55AF9">
                          <w:pPr>
                            <w:rPr>
                              <w:rFonts w:ascii="Arial" w:hAnsi="Arial" w:cs="Arial"/>
                              <w:lang w:val="en-GB"/>
                            </w:rPr>
                          </w:pPr>
                        </w:p>
                        <w:p w14:paraId="5568B52F" w14:textId="77777777" w:rsidR="00E55AF9" w:rsidRPr="009102E7" w:rsidRDefault="00E55AF9" w:rsidP="00E55AF9">
                          <w:pPr>
                            <w:rPr>
                              <w:rFonts w:ascii="Arial" w:hAnsi="Arial" w:cs="Arial"/>
                              <w:lang w:val="en-GB"/>
                            </w:rPr>
                          </w:pPr>
                        </w:p>
                        <w:p w14:paraId="2CFBA77D" w14:textId="77777777" w:rsidR="00E55AF9" w:rsidRPr="009102E7" w:rsidRDefault="00E55AF9" w:rsidP="00E55AF9">
                          <w:pPr>
                            <w:rPr>
                              <w:rFonts w:ascii="Arial" w:hAnsi="Arial" w:cs="Arial"/>
                              <w:lang w:val="en-GB"/>
                            </w:rPr>
                          </w:pPr>
                        </w:p>
                        <w:p w14:paraId="4D5530F7" w14:textId="77777777" w:rsidR="00E55AF9" w:rsidRPr="009102E7" w:rsidRDefault="00E55AF9" w:rsidP="00E55AF9">
                          <w:pPr>
                            <w:rPr>
                              <w:rFonts w:ascii="Arial" w:hAnsi="Arial" w:cs="Arial"/>
                              <w:lang w:val="en-GB"/>
                            </w:rPr>
                          </w:pPr>
                        </w:p>
                        <w:p w14:paraId="5844434E" w14:textId="77777777" w:rsidR="00E55AF9" w:rsidRPr="009102E7" w:rsidRDefault="00E55AF9" w:rsidP="00E55AF9">
                          <w:pPr>
                            <w:rPr>
                              <w:rFonts w:ascii="Arial" w:hAnsi="Arial" w:cs="Arial"/>
                              <w:lang w:val="en-GB"/>
                            </w:rPr>
                          </w:pPr>
                        </w:p>
                        <w:p w14:paraId="4DD6DD6E" w14:textId="77777777" w:rsidR="00E55AF9" w:rsidRPr="009102E7" w:rsidRDefault="00E55AF9" w:rsidP="00E55AF9">
                          <w:pPr>
                            <w:rPr>
                              <w:rFonts w:ascii="Arial" w:hAnsi="Arial" w:cs="Arial"/>
                              <w:lang w:val="en-GB"/>
                            </w:rPr>
                          </w:pPr>
                        </w:p>
                        <w:p w14:paraId="46F9937C" w14:textId="77777777" w:rsidR="00E55AF9" w:rsidRPr="009102E7" w:rsidRDefault="00E55AF9" w:rsidP="00E55AF9">
                          <w:pPr>
                            <w:rPr>
                              <w:rFonts w:ascii="Arial" w:hAnsi="Arial" w:cs="Arial"/>
                              <w:lang w:val="en-GB"/>
                            </w:rPr>
                          </w:pPr>
                        </w:p>
                        <w:p w14:paraId="6F9BE3AC" w14:textId="77777777" w:rsidR="00E55AF9" w:rsidRPr="009102E7" w:rsidRDefault="00E55AF9" w:rsidP="00E55AF9">
                          <w:pPr>
                            <w:rPr>
                              <w:rFonts w:ascii="Arial" w:hAnsi="Arial" w:cs="Arial"/>
                              <w:lang w:val="en-GB"/>
                            </w:rPr>
                          </w:pPr>
                        </w:p>
                        <w:p w14:paraId="4A7A1F57" w14:textId="77777777" w:rsidR="00E55AF9" w:rsidRPr="009102E7" w:rsidRDefault="00E55AF9" w:rsidP="00E55AF9">
                          <w:pPr>
                            <w:rPr>
                              <w:rFonts w:ascii="Arial" w:hAnsi="Arial" w:cs="Arial"/>
                              <w:lang w:val="en-GB"/>
                            </w:rPr>
                          </w:pPr>
                        </w:p>
                        <w:p w14:paraId="4A112F23" w14:textId="77777777" w:rsidR="00E55AF9" w:rsidRPr="009102E7" w:rsidRDefault="00E55AF9" w:rsidP="00E55AF9">
                          <w:pPr>
                            <w:rPr>
                              <w:rFonts w:ascii="Arial" w:hAnsi="Arial" w:cs="Arial"/>
                              <w:lang w:val="en-GB"/>
                            </w:rPr>
                          </w:pPr>
                        </w:p>
                        <w:p w14:paraId="104A2616" w14:textId="77777777" w:rsidR="00E55AF9" w:rsidRPr="009102E7" w:rsidRDefault="00E55AF9" w:rsidP="00E55AF9">
                          <w:pPr>
                            <w:rPr>
                              <w:rFonts w:ascii="Arial" w:hAnsi="Arial" w:cs="Arial"/>
                              <w:lang w:val="en-GB"/>
                            </w:rPr>
                          </w:pPr>
                        </w:p>
                        <w:p w14:paraId="07A3E1B4" w14:textId="77777777" w:rsidR="00E55AF9" w:rsidRPr="009102E7" w:rsidRDefault="00E55AF9" w:rsidP="00E55AF9">
                          <w:pPr>
                            <w:rPr>
                              <w:rFonts w:ascii="Arial" w:hAnsi="Arial" w:cs="Arial"/>
                              <w:lang w:val="en-GB"/>
                            </w:rPr>
                          </w:pPr>
                        </w:p>
                        <w:p w14:paraId="35166359" w14:textId="77777777" w:rsidR="00E55AF9" w:rsidRPr="009102E7" w:rsidRDefault="00E55AF9" w:rsidP="00E55AF9">
                          <w:pPr>
                            <w:rPr>
                              <w:rFonts w:ascii="Arial" w:hAnsi="Arial" w:cs="Arial"/>
                              <w:lang w:val="en-GB"/>
                            </w:rPr>
                          </w:pPr>
                        </w:p>
                        <w:p w14:paraId="36EE2693" w14:textId="77777777" w:rsidR="00E55AF9" w:rsidRPr="009102E7" w:rsidRDefault="00E55AF9" w:rsidP="00E55AF9">
                          <w:pPr>
                            <w:rPr>
                              <w:rFonts w:ascii="Arial" w:hAnsi="Arial" w:cs="Arial"/>
                              <w:lang w:val="en-GB"/>
                            </w:rPr>
                          </w:pPr>
                        </w:p>
                        <w:p w14:paraId="694A95B0" w14:textId="77777777" w:rsidR="00E55AF9" w:rsidRPr="009102E7" w:rsidRDefault="00E55AF9" w:rsidP="00E55AF9">
                          <w:pPr>
                            <w:rPr>
                              <w:rFonts w:ascii="Arial" w:hAnsi="Arial" w:cs="Arial"/>
                              <w:lang w:val="en-GB"/>
                            </w:rPr>
                          </w:pPr>
                        </w:p>
                        <w:p w14:paraId="6D5D7B4B" w14:textId="77777777" w:rsidR="00E55AF9" w:rsidRPr="009102E7" w:rsidRDefault="00E55AF9" w:rsidP="00E55AF9">
                          <w:pPr>
                            <w:rPr>
                              <w:rFonts w:ascii="Arial" w:hAnsi="Arial" w:cs="Arial"/>
                              <w:lang w:val="en-GB"/>
                            </w:rPr>
                          </w:pPr>
                        </w:p>
                        <w:p w14:paraId="364FDDD7" w14:textId="77777777" w:rsidR="00E55AF9" w:rsidRPr="009102E7" w:rsidRDefault="00E55AF9" w:rsidP="00E55AF9">
                          <w:pPr>
                            <w:rPr>
                              <w:rFonts w:ascii="Arial" w:hAnsi="Arial" w:cs="Arial"/>
                              <w:lang w:val="en-GB"/>
                            </w:rPr>
                          </w:pPr>
                        </w:p>
                        <w:p w14:paraId="30FE42AB" w14:textId="77777777" w:rsidR="00E55AF9" w:rsidRPr="009102E7" w:rsidRDefault="00E55AF9" w:rsidP="00E55AF9">
                          <w:pPr>
                            <w:rPr>
                              <w:rFonts w:ascii="Arial" w:hAnsi="Arial" w:cs="Arial"/>
                              <w:lang w:val="en-GB"/>
                            </w:rPr>
                          </w:pPr>
                        </w:p>
                        <w:p w14:paraId="2550717D" w14:textId="77777777" w:rsidR="00E55AF9" w:rsidRPr="009102E7" w:rsidRDefault="00E55AF9" w:rsidP="00E55AF9">
                          <w:pPr>
                            <w:rPr>
                              <w:rFonts w:ascii="Arial" w:hAnsi="Arial" w:cs="Arial"/>
                              <w:lang w:val="en-GB"/>
                            </w:rPr>
                          </w:pPr>
                        </w:p>
                        <w:p w14:paraId="1A1E9A4F" w14:textId="77777777" w:rsidR="00E55AF9" w:rsidRPr="009102E7" w:rsidRDefault="00E55AF9" w:rsidP="00E55AF9">
                          <w:pPr>
                            <w:rPr>
                              <w:rFonts w:ascii="Arial" w:hAnsi="Arial" w:cs="Arial"/>
                              <w:lang w:val="en-GB"/>
                            </w:rPr>
                          </w:pPr>
                        </w:p>
                        <w:p w14:paraId="231290A2" w14:textId="77777777" w:rsidR="00E55AF9" w:rsidRPr="009102E7" w:rsidRDefault="00E55AF9" w:rsidP="00E55AF9">
                          <w:pPr>
                            <w:rPr>
                              <w:rFonts w:ascii="Arial" w:hAnsi="Arial" w:cs="Arial"/>
                              <w:lang w:val="en-GB"/>
                            </w:rPr>
                          </w:pPr>
                        </w:p>
                        <w:p w14:paraId="1A4358B7" w14:textId="77777777" w:rsidR="00E55AF9" w:rsidRPr="009102E7" w:rsidRDefault="00E55AF9" w:rsidP="00E55AF9">
                          <w:pPr>
                            <w:rPr>
                              <w:rFonts w:ascii="Arial" w:hAnsi="Arial" w:cs="Arial"/>
                              <w:lang w:val="en-GB"/>
                            </w:rPr>
                          </w:pPr>
                        </w:p>
                        <w:p w14:paraId="24AF315C" w14:textId="77777777" w:rsidR="00E55AF9" w:rsidRPr="009102E7" w:rsidRDefault="00E55AF9" w:rsidP="00E55AF9">
                          <w:pPr>
                            <w:rPr>
                              <w:rFonts w:ascii="Arial" w:hAnsi="Arial" w:cs="Arial"/>
                              <w:lang w:val="en-GB"/>
                            </w:rPr>
                          </w:pPr>
                        </w:p>
                        <w:p w14:paraId="700557D5" w14:textId="77777777" w:rsidR="00E55AF9" w:rsidRPr="009102E7" w:rsidRDefault="00E55AF9" w:rsidP="00E55AF9">
                          <w:pPr>
                            <w:rPr>
                              <w:rFonts w:ascii="Arial" w:hAnsi="Arial" w:cs="Arial"/>
                              <w:lang w:val="en-GB"/>
                            </w:rPr>
                          </w:pPr>
                        </w:p>
                        <w:p w14:paraId="1807762D" w14:textId="77777777" w:rsidR="00E55AF9" w:rsidRPr="009102E7" w:rsidRDefault="00E55AF9" w:rsidP="00E55AF9">
                          <w:pPr>
                            <w:rPr>
                              <w:rFonts w:ascii="Arial" w:hAnsi="Arial" w:cs="Arial"/>
                              <w:lang w:val="en-GB"/>
                            </w:rPr>
                          </w:pPr>
                        </w:p>
                        <w:p w14:paraId="714D501F" w14:textId="77777777" w:rsidR="00E55AF9" w:rsidRPr="009102E7" w:rsidRDefault="00E55AF9" w:rsidP="00E55AF9">
                          <w:pPr>
                            <w:rPr>
                              <w:rFonts w:ascii="Arial" w:hAnsi="Arial" w:cs="Arial"/>
                              <w:lang w:val="en-GB"/>
                            </w:rPr>
                          </w:pPr>
                        </w:p>
                        <w:p w14:paraId="3E07A2CF" w14:textId="77777777" w:rsidR="00E55AF9" w:rsidRPr="009102E7" w:rsidRDefault="00E55AF9" w:rsidP="00E55AF9">
                          <w:pPr>
                            <w:rPr>
                              <w:rFonts w:ascii="Arial" w:hAnsi="Arial" w:cs="Arial"/>
                              <w:lang w:val="en-GB"/>
                            </w:rPr>
                          </w:pPr>
                        </w:p>
                        <w:p w14:paraId="45FDA841" w14:textId="77777777" w:rsidR="00E55AF9" w:rsidRPr="009102E7" w:rsidRDefault="00E55AF9" w:rsidP="00E55AF9">
                          <w:pPr>
                            <w:rPr>
                              <w:rFonts w:ascii="Arial" w:hAnsi="Arial" w:cs="Arial"/>
                              <w:lang w:val="en-GB"/>
                            </w:rPr>
                          </w:pPr>
                        </w:p>
                        <w:p w14:paraId="2F2CA346" w14:textId="77777777" w:rsidR="00E55AF9" w:rsidRPr="009102E7" w:rsidRDefault="00E55AF9" w:rsidP="00E55AF9">
                          <w:pPr>
                            <w:rPr>
                              <w:rFonts w:ascii="Arial" w:hAnsi="Arial" w:cs="Arial"/>
                              <w:lang w:val="en-GB"/>
                            </w:rPr>
                          </w:pPr>
                        </w:p>
                        <w:p w14:paraId="5E809037" w14:textId="77777777" w:rsidR="00E55AF9" w:rsidRPr="009102E7" w:rsidRDefault="00E55AF9" w:rsidP="00E55AF9">
                          <w:pPr>
                            <w:rPr>
                              <w:rFonts w:ascii="Arial" w:hAnsi="Arial" w:cs="Arial"/>
                              <w:lang w:val="en-GB"/>
                            </w:rPr>
                          </w:pPr>
                        </w:p>
                        <w:p w14:paraId="05297B61" w14:textId="77777777" w:rsidR="00E55AF9" w:rsidRPr="009102E7" w:rsidRDefault="00E55AF9" w:rsidP="00E55AF9">
                          <w:pPr>
                            <w:rPr>
                              <w:rFonts w:ascii="Arial" w:hAnsi="Arial" w:cs="Arial"/>
                              <w:lang w:val="en-GB"/>
                            </w:rPr>
                          </w:pPr>
                        </w:p>
                        <w:p w14:paraId="236EF335" w14:textId="77777777" w:rsidR="00E55AF9" w:rsidRPr="009102E7" w:rsidRDefault="00E55AF9" w:rsidP="00E55AF9">
                          <w:pPr>
                            <w:rPr>
                              <w:rFonts w:ascii="Arial" w:hAnsi="Arial" w:cs="Arial"/>
                              <w:lang w:val="en-GB"/>
                            </w:rPr>
                          </w:pPr>
                        </w:p>
                        <w:p w14:paraId="72751038" w14:textId="77777777" w:rsidR="00E55AF9" w:rsidRPr="009102E7" w:rsidRDefault="00E55AF9" w:rsidP="00E55AF9">
                          <w:pPr>
                            <w:rPr>
                              <w:rFonts w:ascii="Arial" w:hAnsi="Arial" w:cs="Arial"/>
                              <w:lang w:val="en-GB"/>
                            </w:rPr>
                          </w:pPr>
                        </w:p>
                        <w:p w14:paraId="0FFC17A1" w14:textId="77777777" w:rsidR="00E55AF9" w:rsidRPr="009102E7" w:rsidRDefault="00E55AF9" w:rsidP="00E55AF9">
                          <w:pPr>
                            <w:rPr>
                              <w:rFonts w:ascii="Arial" w:hAnsi="Arial" w:cs="Arial"/>
                              <w:lang w:val="en-GB"/>
                            </w:rPr>
                          </w:pPr>
                        </w:p>
                        <w:p w14:paraId="55232286" w14:textId="77777777" w:rsidR="00E55AF9" w:rsidRPr="009102E7" w:rsidRDefault="00E55AF9" w:rsidP="00E55AF9">
                          <w:pPr>
                            <w:rPr>
                              <w:rFonts w:ascii="Arial" w:hAnsi="Arial" w:cs="Arial"/>
                              <w:lang w:val="en-GB"/>
                            </w:rPr>
                          </w:pPr>
                        </w:p>
                        <w:p w14:paraId="3FF060DF" w14:textId="77777777" w:rsidR="00E55AF9" w:rsidRPr="009102E7" w:rsidRDefault="00E55AF9" w:rsidP="00E55AF9">
                          <w:pPr>
                            <w:rPr>
                              <w:rFonts w:ascii="Arial" w:hAnsi="Arial" w:cs="Arial"/>
                              <w:lang w:val="en-GB"/>
                            </w:rPr>
                          </w:pPr>
                        </w:p>
                        <w:p w14:paraId="03C11DF6" w14:textId="77777777" w:rsidR="00E55AF9" w:rsidRPr="009102E7" w:rsidRDefault="00E55AF9" w:rsidP="00E55AF9">
                          <w:pPr>
                            <w:rPr>
                              <w:rFonts w:ascii="Arial" w:hAnsi="Arial" w:cs="Arial"/>
                              <w:lang w:val="en-GB"/>
                            </w:rPr>
                          </w:pPr>
                        </w:p>
                        <w:p w14:paraId="22A71CC4" w14:textId="77777777" w:rsidR="00E55AF9" w:rsidRPr="009102E7" w:rsidRDefault="00E55AF9" w:rsidP="00E55AF9">
                          <w:pPr>
                            <w:rPr>
                              <w:rFonts w:ascii="Arial" w:hAnsi="Arial" w:cs="Arial"/>
                              <w:lang w:val="en-GB"/>
                            </w:rPr>
                          </w:pPr>
                        </w:p>
                        <w:p w14:paraId="0007601A" w14:textId="77777777" w:rsidR="00E55AF9" w:rsidRPr="009102E7" w:rsidRDefault="00E55AF9" w:rsidP="00E55AF9">
                          <w:pPr>
                            <w:rPr>
                              <w:rFonts w:ascii="Arial" w:hAnsi="Arial" w:cs="Arial"/>
                              <w:lang w:val="en-GB"/>
                            </w:rPr>
                          </w:pPr>
                        </w:p>
                        <w:p w14:paraId="35FE7134" w14:textId="77777777" w:rsidR="00E55AF9" w:rsidRPr="009102E7" w:rsidRDefault="00E55AF9" w:rsidP="00E55AF9">
                          <w:pPr>
                            <w:rPr>
                              <w:rFonts w:ascii="Arial" w:hAnsi="Arial" w:cs="Arial"/>
                              <w:lang w:val="en-GB"/>
                            </w:rPr>
                          </w:pPr>
                        </w:p>
                        <w:p w14:paraId="7D49B4BA" w14:textId="77777777" w:rsidR="00E55AF9" w:rsidRPr="009102E7" w:rsidRDefault="00E55AF9" w:rsidP="00E55AF9">
                          <w:pPr>
                            <w:rPr>
                              <w:rFonts w:ascii="Arial" w:hAnsi="Arial" w:cs="Arial"/>
                              <w:lang w:val="en-GB"/>
                            </w:rPr>
                          </w:pPr>
                        </w:p>
                        <w:p w14:paraId="0FA72D13" w14:textId="77777777" w:rsidR="00E55AF9" w:rsidRPr="009102E7" w:rsidRDefault="00E55AF9" w:rsidP="00E55AF9">
                          <w:pPr>
                            <w:rPr>
                              <w:rFonts w:ascii="Arial" w:hAnsi="Arial" w:cs="Arial"/>
                              <w:lang w:val="en-GB"/>
                            </w:rPr>
                          </w:pPr>
                        </w:p>
                        <w:p w14:paraId="1B78DBCA" w14:textId="77777777" w:rsidR="00E55AF9" w:rsidRPr="009102E7" w:rsidRDefault="00E55AF9" w:rsidP="00E55AF9">
                          <w:pPr>
                            <w:rPr>
                              <w:rFonts w:ascii="Arial" w:hAnsi="Arial" w:cs="Arial"/>
                              <w:lang w:val="en-GB"/>
                            </w:rPr>
                          </w:pPr>
                        </w:p>
                        <w:p w14:paraId="06949C78" w14:textId="77777777" w:rsidR="00E55AF9" w:rsidRPr="009102E7" w:rsidRDefault="00E55AF9" w:rsidP="00E55AF9">
                          <w:pPr>
                            <w:rPr>
                              <w:rFonts w:ascii="Arial" w:hAnsi="Arial" w:cs="Arial"/>
                              <w:lang w:val="en-GB"/>
                            </w:rPr>
                          </w:pPr>
                        </w:p>
                        <w:p w14:paraId="0E435108" w14:textId="77777777" w:rsidR="00E55AF9" w:rsidRPr="009102E7" w:rsidRDefault="00E55AF9" w:rsidP="00E55AF9">
                          <w:pPr>
                            <w:rPr>
                              <w:rFonts w:ascii="Arial" w:hAnsi="Arial" w:cs="Arial"/>
                              <w:lang w:val="en-GB"/>
                            </w:rPr>
                          </w:pPr>
                        </w:p>
                        <w:p w14:paraId="4788648A" w14:textId="77777777" w:rsidR="00E55AF9" w:rsidRPr="009102E7" w:rsidRDefault="00E55AF9" w:rsidP="00E55AF9">
                          <w:pPr>
                            <w:rPr>
                              <w:rFonts w:ascii="Arial" w:hAnsi="Arial" w:cs="Arial"/>
                              <w:lang w:val="en-GB"/>
                            </w:rPr>
                          </w:pPr>
                        </w:p>
                        <w:p w14:paraId="5685EAA8" w14:textId="77777777" w:rsidR="00E55AF9" w:rsidRPr="009102E7" w:rsidRDefault="00E55AF9" w:rsidP="00E55AF9">
                          <w:pPr>
                            <w:rPr>
                              <w:rFonts w:ascii="Arial" w:hAnsi="Arial" w:cs="Arial"/>
                              <w:lang w:val="en-GB"/>
                            </w:rPr>
                          </w:pPr>
                        </w:p>
                        <w:p w14:paraId="6A8817C7" w14:textId="77777777" w:rsidR="00E55AF9" w:rsidRPr="009102E7" w:rsidRDefault="00E55AF9" w:rsidP="00E55AF9">
                          <w:pPr>
                            <w:rPr>
                              <w:rFonts w:ascii="Arial" w:hAnsi="Arial" w:cs="Arial"/>
                              <w:lang w:val="en-GB"/>
                            </w:rPr>
                          </w:pPr>
                        </w:p>
                        <w:p w14:paraId="02052AF4" w14:textId="77777777" w:rsidR="00E55AF9" w:rsidRPr="009102E7" w:rsidRDefault="00E55AF9" w:rsidP="00E55AF9">
                          <w:pPr>
                            <w:rPr>
                              <w:rFonts w:ascii="Arial" w:hAnsi="Arial" w:cs="Arial"/>
                              <w:lang w:val="en-GB"/>
                            </w:rPr>
                          </w:pPr>
                        </w:p>
                        <w:p w14:paraId="1B4D7735" w14:textId="77777777" w:rsidR="00E55AF9" w:rsidRPr="009102E7" w:rsidRDefault="00E55AF9" w:rsidP="00E55AF9">
                          <w:pPr>
                            <w:rPr>
                              <w:rFonts w:ascii="Arial" w:hAnsi="Arial" w:cs="Arial"/>
                              <w:lang w:val="en-GB"/>
                            </w:rPr>
                          </w:pPr>
                        </w:p>
                        <w:p w14:paraId="05E2F850" w14:textId="77777777" w:rsidR="00E55AF9" w:rsidRPr="009102E7" w:rsidRDefault="00E55AF9" w:rsidP="00E55AF9">
                          <w:pPr>
                            <w:rPr>
                              <w:rFonts w:ascii="Arial" w:hAnsi="Arial" w:cs="Arial"/>
                              <w:lang w:val="en-GB"/>
                            </w:rPr>
                          </w:pPr>
                        </w:p>
                        <w:p w14:paraId="6F5CC730" w14:textId="77777777" w:rsidR="00E55AF9" w:rsidRPr="009102E7" w:rsidRDefault="00E55AF9" w:rsidP="00E55AF9">
                          <w:pPr>
                            <w:rPr>
                              <w:rFonts w:ascii="Arial" w:hAnsi="Arial" w:cs="Arial"/>
                              <w:lang w:val="en-GB"/>
                            </w:rPr>
                          </w:pPr>
                        </w:p>
                        <w:p w14:paraId="55526A22" w14:textId="77777777" w:rsidR="00E55AF9" w:rsidRPr="009102E7" w:rsidRDefault="00E55AF9" w:rsidP="00E55AF9">
                          <w:pPr>
                            <w:rPr>
                              <w:rFonts w:ascii="Arial" w:hAnsi="Arial" w:cs="Arial"/>
                              <w:lang w:val="en-GB"/>
                            </w:rPr>
                          </w:pPr>
                        </w:p>
                        <w:p w14:paraId="55BE7131" w14:textId="77777777" w:rsidR="00E55AF9" w:rsidRPr="009102E7" w:rsidRDefault="00E55AF9" w:rsidP="00E55AF9">
                          <w:pPr>
                            <w:rPr>
                              <w:rFonts w:ascii="Arial" w:hAnsi="Arial" w:cs="Arial"/>
                              <w:lang w:val="en-GB"/>
                            </w:rPr>
                          </w:pPr>
                        </w:p>
                        <w:p w14:paraId="060952A6" w14:textId="77777777" w:rsidR="00E55AF9" w:rsidRPr="009102E7" w:rsidRDefault="00E55AF9" w:rsidP="00E55AF9">
                          <w:pPr>
                            <w:rPr>
                              <w:rFonts w:ascii="Arial" w:hAnsi="Arial" w:cs="Arial"/>
                              <w:lang w:val="en-GB"/>
                            </w:rPr>
                          </w:pPr>
                        </w:p>
                        <w:p w14:paraId="2EB468B9" w14:textId="77777777" w:rsidR="00E55AF9" w:rsidRPr="009102E7" w:rsidRDefault="00E55AF9" w:rsidP="00E55AF9">
                          <w:pPr>
                            <w:rPr>
                              <w:rFonts w:ascii="Arial" w:hAnsi="Arial" w:cs="Arial"/>
                              <w:lang w:val="en-GB"/>
                            </w:rPr>
                          </w:pPr>
                        </w:p>
                        <w:p w14:paraId="5A224072" w14:textId="77777777" w:rsidR="00E55AF9" w:rsidRPr="009102E7" w:rsidRDefault="00E55AF9" w:rsidP="00E55AF9">
                          <w:pPr>
                            <w:rPr>
                              <w:rFonts w:ascii="Arial" w:hAnsi="Arial" w:cs="Arial"/>
                              <w:lang w:val="en-GB"/>
                            </w:rPr>
                          </w:pPr>
                        </w:p>
                        <w:p w14:paraId="6F0F3AF0" w14:textId="77777777" w:rsidR="00E55AF9" w:rsidRPr="009102E7" w:rsidRDefault="00E55AF9" w:rsidP="00E55AF9">
                          <w:pPr>
                            <w:rPr>
                              <w:rFonts w:ascii="Arial" w:hAnsi="Arial" w:cs="Arial"/>
                              <w:lang w:val="en-GB"/>
                            </w:rPr>
                          </w:pPr>
                        </w:p>
                        <w:p w14:paraId="36550E1C" w14:textId="77777777" w:rsidR="00E55AF9" w:rsidRPr="009102E7" w:rsidRDefault="00E55AF9" w:rsidP="00E55AF9">
                          <w:pPr>
                            <w:rPr>
                              <w:rFonts w:ascii="Arial" w:hAnsi="Arial" w:cs="Arial"/>
                              <w:lang w:val="en-GB"/>
                            </w:rPr>
                          </w:pPr>
                        </w:p>
                        <w:p w14:paraId="780B2B00" w14:textId="77777777" w:rsidR="00E55AF9" w:rsidRPr="009102E7" w:rsidRDefault="00E55AF9" w:rsidP="00E55AF9">
                          <w:pPr>
                            <w:rPr>
                              <w:rFonts w:ascii="Arial" w:hAnsi="Arial" w:cs="Arial"/>
                              <w:lang w:val="en-GB"/>
                            </w:rPr>
                          </w:pPr>
                        </w:p>
                        <w:p w14:paraId="5F7D8F3E" w14:textId="77777777" w:rsidR="00E55AF9" w:rsidRPr="009102E7" w:rsidRDefault="00E55AF9" w:rsidP="00E55AF9">
                          <w:pPr>
                            <w:rPr>
                              <w:rFonts w:ascii="Arial" w:hAnsi="Arial" w:cs="Arial"/>
                              <w:lang w:val="en-GB"/>
                            </w:rPr>
                          </w:pPr>
                        </w:p>
                        <w:p w14:paraId="6EED1B42" w14:textId="77777777" w:rsidR="00E55AF9" w:rsidRPr="009102E7" w:rsidRDefault="00E55AF9" w:rsidP="00E55AF9">
                          <w:pPr>
                            <w:rPr>
                              <w:rFonts w:ascii="Arial" w:hAnsi="Arial" w:cs="Arial"/>
                              <w:lang w:val="en-GB"/>
                            </w:rPr>
                          </w:pPr>
                        </w:p>
                        <w:p w14:paraId="193B95BC" w14:textId="77777777" w:rsidR="00E55AF9" w:rsidRPr="009102E7" w:rsidRDefault="00E55AF9" w:rsidP="00E55AF9">
                          <w:pPr>
                            <w:rPr>
                              <w:rFonts w:ascii="Arial" w:hAnsi="Arial" w:cs="Arial"/>
                              <w:lang w:val="en-GB"/>
                            </w:rPr>
                          </w:pPr>
                        </w:p>
                        <w:p w14:paraId="1DEC105C" w14:textId="77777777" w:rsidR="00E55AF9" w:rsidRPr="009102E7" w:rsidRDefault="00E55AF9" w:rsidP="00E55AF9">
                          <w:pPr>
                            <w:rPr>
                              <w:rFonts w:ascii="Arial" w:hAnsi="Arial" w:cs="Arial"/>
                              <w:lang w:val="en-GB"/>
                            </w:rPr>
                          </w:pPr>
                        </w:p>
                        <w:p w14:paraId="043C62B5" w14:textId="77777777" w:rsidR="00E55AF9" w:rsidRPr="009102E7" w:rsidRDefault="00E55AF9" w:rsidP="00E55AF9">
                          <w:pPr>
                            <w:rPr>
                              <w:rFonts w:ascii="Arial" w:hAnsi="Arial" w:cs="Arial"/>
                              <w:lang w:val="en-GB"/>
                            </w:rPr>
                          </w:pPr>
                        </w:p>
                        <w:p w14:paraId="1BA35F98" w14:textId="77777777" w:rsidR="00E55AF9" w:rsidRPr="009102E7" w:rsidRDefault="00E55AF9" w:rsidP="00E55AF9">
                          <w:pPr>
                            <w:rPr>
                              <w:rFonts w:ascii="Arial" w:hAnsi="Arial" w:cs="Arial"/>
                              <w:lang w:val="en-GB"/>
                            </w:rPr>
                          </w:pPr>
                        </w:p>
                        <w:p w14:paraId="659719A4" w14:textId="77777777" w:rsidR="00E55AF9" w:rsidRPr="009102E7" w:rsidRDefault="00E55AF9" w:rsidP="00E55AF9">
                          <w:pPr>
                            <w:rPr>
                              <w:rFonts w:ascii="Arial" w:hAnsi="Arial" w:cs="Arial"/>
                              <w:lang w:val="en-GB"/>
                            </w:rPr>
                          </w:pPr>
                        </w:p>
                        <w:p w14:paraId="70BF9718" w14:textId="77777777" w:rsidR="00E55AF9" w:rsidRPr="009102E7" w:rsidRDefault="00E55AF9" w:rsidP="00E55AF9">
                          <w:pPr>
                            <w:rPr>
                              <w:rFonts w:ascii="Arial" w:hAnsi="Arial" w:cs="Arial"/>
                              <w:lang w:val="en-GB"/>
                            </w:rPr>
                          </w:pPr>
                        </w:p>
                        <w:p w14:paraId="011470DA" w14:textId="77777777" w:rsidR="00E55AF9" w:rsidRPr="009102E7" w:rsidRDefault="00E55AF9" w:rsidP="00E55AF9">
                          <w:pPr>
                            <w:rPr>
                              <w:rFonts w:ascii="Arial" w:hAnsi="Arial" w:cs="Arial"/>
                              <w:lang w:val="en-GB"/>
                            </w:rPr>
                          </w:pPr>
                        </w:p>
                        <w:p w14:paraId="083A1BDD" w14:textId="77777777" w:rsidR="00E55AF9" w:rsidRPr="009102E7" w:rsidRDefault="00E55AF9" w:rsidP="00E55AF9">
                          <w:pPr>
                            <w:rPr>
                              <w:rFonts w:ascii="Arial" w:hAnsi="Arial" w:cs="Arial"/>
                              <w:lang w:val="en-GB"/>
                            </w:rPr>
                          </w:pPr>
                        </w:p>
                        <w:p w14:paraId="384B9766" w14:textId="77777777" w:rsidR="00E55AF9" w:rsidRPr="009102E7" w:rsidRDefault="00E55AF9" w:rsidP="00E55AF9">
                          <w:pPr>
                            <w:rPr>
                              <w:rFonts w:ascii="Arial" w:hAnsi="Arial" w:cs="Arial"/>
                              <w:lang w:val="en-GB"/>
                            </w:rPr>
                          </w:pPr>
                        </w:p>
                        <w:p w14:paraId="46FBE62E" w14:textId="77777777" w:rsidR="00E55AF9" w:rsidRPr="009102E7" w:rsidRDefault="00E55AF9" w:rsidP="00E55AF9">
                          <w:pPr>
                            <w:rPr>
                              <w:rFonts w:ascii="Arial" w:hAnsi="Arial" w:cs="Arial"/>
                              <w:lang w:val="en-GB"/>
                            </w:rPr>
                          </w:pPr>
                        </w:p>
                        <w:p w14:paraId="48BA44D5" w14:textId="77777777" w:rsidR="00E55AF9" w:rsidRPr="009102E7" w:rsidRDefault="00E55AF9" w:rsidP="00E55AF9">
                          <w:pPr>
                            <w:rPr>
                              <w:rFonts w:ascii="Arial" w:hAnsi="Arial" w:cs="Arial"/>
                              <w:lang w:val="en-GB"/>
                            </w:rPr>
                          </w:pPr>
                        </w:p>
                        <w:p w14:paraId="2CEF7C37" w14:textId="77777777" w:rsidR="00E55AF9" w:rsidRPr="009102E7" w:rsidRDefault="00E55AF9" w:rsidP="00E55AF9">
                          <w:pPr>
                            <w:rPr>
                              <w:rFonts w:ascii="Arial" w:hAnsi="Arial" w:cs="Arial"/>
                              <w:lang w:val="en-GB"/>
                            </w:rPr>
                          </w:pPr>
                        </w:p>
                        <w:p w14:paraId="7A7D25D7" w14:textId="77777777" w:rsidR="00E55AF9" w:rsidRPr="009102E7" w:rsidRDefault="00E55AF9" w:rsidP="00E55AF9">
                          <w:pPr>
                            <w:rPr>
                              <w:rFonts w:ascii="Arial" w:hAnsi="Arial" w:cs="Arial"/>
                              <w:lang w:val="en-GB"/>
                            </w:rPr>
                          </w:pPr>
                        </w:p>
                        <w:p w14:paraId="2E219D78" w14:textId="77777777" w:rsidR="00E55AF9" w:rsidRPr="009102E7" w:rsidRDefault="00E55AF9" w:rsidP="00E55AF9">
                          <w:pPr>
                            <w:rPr>
                              <w:rFonts w:ascii="Arial" w:hAnsi="Arial" w:cs="Arial"/>
                              <w:lang w:val="en-GB"/>
                            </w:rPr>
                          </w:pPr>
                        </w:p>
                        <w:p w14:paraId="5AA2E1E1" w14:textId="77777777" w:rsidR="00E55AF9" w:rsidRPr="009102E7" w:rsidRDefault="00E55AF9" w:rsidP="00E55AF9">
                          <w:pPr>
                            <w:rPr>
                              <w:rFonts w:ascii="Arial" w:hAnsi="Arial" w:cs="Arial"/>
                              <w:lang w:val="en-GB"/>
                            </w:rPr>
                          </w:pPr>
                        </w:p>
                        <w:p w14:paraId="35C0540C" w14:textId="77777777" w:rsidR="00E55AF9" w:rsidRPr="009102E7" w:rsidRDefault="00E55AF9" w:rsidP="00E55AF9">
                          <w:pPr>
                            <w:rPr>
                              <w:rFonts w:ascii="Arial" w:hAnsi="Arial" w:cs="Arial"/>
                              <w:lang w:val="en-GB"/>
                            </w:rPr>
                          </w:pPr>
                        </w:p>
                        <w:p w14:paraId="2E652C00" w14:textId="77777777" w:rsidR="00E55AF9" w:rsidRPr="009102E7" w:rsidRDefault="00E55AF9" w:rsidP="00E55AF9">
                          <w:pPr>
                            <w:rPr>
                              <w:rFonts w:ascii="Arial" w:hAnsi="Arial" w:cs="Arial"/>
                              <w:lang w:val="en-GB"/>
                            </w:rPr>
                          </w:pPr>
                        </w:p>
                        <w:p w14:paraId="7A55B518" w14:textId="77777777" w:rsidR="00E55AF9" w:rsidRPr="009102E7" w:rsidRDefault="00E55AF9" w:rsidP="00E55AF9">
                          <w:pPr>
                            <w:rPr>
                              <w:rFonts w:ascii="Arial" w:hAnsi="Arial" w:cs="Arial"/>
                              <w:lang w:val="en-GB"/>
                            </w:rPr>
                          </w:pPr>
                        </w:p>
                        <w:p w14:paraId="4511434B" w14:textId="77777777" w:rsidR="00E55AF9" w:rsidRPr="009102E7" w:rsidRDefault="00E55AF9" w:rsidP="00E55AF9">
                          <w:pPr>
                            <w:rPr>
                              <w:rFonts w:ascii="Arial" w:hAnsi="Arial" w:cs="Arial"/>
                              <w:lang w:val="en-GB"/>
                            </w:rPr>
                          </w:pPr>
                        </w:p>
                        <w:p w14:paraId="424F6B8A" w14:textId="77777777" w:rsidR="00E55AF9" w:rsidRPr="009102E7" w:rsidRDefault="00E55AF9" w:rsidP="00E55AF9">
                          <w:pPr>
                            <w:rPr>
                              <w:rFonts w:ascii="Arial" w:hAnsi="Arial" w:cs="Arial"/>
                              <w:lang w:val="en-GB"/>
                            </w:rPr>
                          </w:pPr>
                        </w:p>
                        <w:p w14:paraId="7BDD580F" w14:textId="77777777" w:rsidR="00E55AF9" w:rsidRPr="009102E7" w:rsidRDefault="00E55AF9" w:rsidP="00E55AF9">
                          <w:pPr>
                            <w:rPr>
                              <w:rFonts w:ascii="Arial" w:hAnsi="Arial" w:cs="Arial"/>
                              <w:lang w:val="en-GB"/>
                            </w:rPr>
                          </w:pPr>
                        </w:p>
                        <w:p w14:paraId="758829DD" w14:textId="77777777" w:rsidR="00E55AF9" w:rsidRPr="009102E7" w:rsidRDefault="00E55AF9" w:rsidP="00E55AF9">
                          <w:pPr>
                            <w:rPr>
                              <w:rFonts w:ascii="Arial" w:hAnsi="Arial" w:cs="Arial"/>
                              <w:lang w:val="en-GB"/>
                            </w:rPr>
                          </w:pPr>
                        </w:p>
                        <w:p w14:paraId="03BAEB37" w14:textId="77777777" w:rsidR="00E55AF9" w:rsidRPr="009102E7" w:rsidRDefault="00E55AF9" w:rsidP="00E55AF9">
                          <w:pPr>
                            <w:rPr>
                              <w:rFonts w:ascii="Arial" w:hAnsi="Arial" w:cs="Arial"/>
                              <w:lang w:val="en-GB"/>
                            </w:rPr>
                          </w:pPr>
                        </w:p>
                        <w:p w14:paraId="34DE4E0F" w14:textId="77777777" w:rsidR="00E55AF9" w:rsidRPr="009102E7" w:rsidRDefault="00E55AF9" w:rsidP="00E55AF9">
                          <w:pPr>
                            <w:rPr>
                              <w:rFonts w:ascii="Arial" w:hAnsi="Arial" w:cs="Arial"/>
                              <w:lang w:val="en-GB"/>
                            </w:rPr>
                          </w:pPr>
                        </w:p>
                        <w:p w14:paraId="4F656E50" w14:textId="77777777" w:rsidR="00E55AF9" w:rsidRPr="009102E7" w:rsidRDefault="00E55AF9" w:rsidP="00E55AF9">
                          <w:pPr>
                            <w:rPr>
                              <w:rFonts w:ascii="Arial" w:hAnsi="Arial" w:cs="Arial"/>
                              <w:lang w:val="en-GB"/>
                            </w:rPr>
                          </w:pPr>
                        </w:p>
                        <w:p w14:paraId="0145DD3D" w14:textId="77777777" w:rsidR="00E55AF9" w:rsidRPr="009102E7" w:rsidRDefault="00E55AF9" w:rsidP="00E55AF9">
                          <w:pPr>
                            <w:rPr>
                              <w:rFonts w:ascii="Arial" w:hAnsi="Arial" w:cs="Arial"/>
                              <w:lang w:val="en-GB"/>
                            </w:rPr>
                          </w:pPr>
                        </w:p>
                        <w:p w14:paraId="70452F65" w14:textId="77777777" w:rsidR="00E55AF9" w:rsidRPr="009102E7" w:rsidRDefault="00E55AF9" w:rsidP="00E55AF9">
                          <w:pPr>
                            <w:rPr>
                              <w:rFonts w:ascii="Arial" w:hAnsi="Arial" w:cs="Arial"/>
                              <w:lang w:val="en-GB"/>
                            </w:rPr>
                          </w:pPr>
                        </w:p>
                        <w:p w14:paraId="2938256A" w14:textId="77777777" w:rsidR="00E55AF9" w:rsidRPr="009102E7" w:rsidRDefault="00E55AF9" w:rsidP="00E55AF9">
                          <w:pPr>
                            <w:rPr>
                              <w:rFonts w:ascii="Arial" w:hAnsi="Arial" w:cs="Arial"/>
                              <w:lang w:val="en-GB"/>
                            </w:rPr>
                          </w:pPr>
                        </w:p>
                        <w:p w14:paraId="6A000BED" w14:textId="77777777" w:rsidR="00E55AF9" w:rsidRPr="009102E7" w:rsidRDefault="00E55AF9" w:rsidP="00E55AF9">
                          <w:pPr>
                            <w:rPr>
                              <w:rFonts w:ascii="Arial" w:hAnsi="Arial" w:cs="Arial"/>
                              <w:lang w:val="en-GB"/>
                            </w:rPr>
                          </w:pPr>
                        </w:p>
                        <w:p w14:paraId="1ED67AB0" w14:textId="77777777" w:rsidR="00E55AF9" w:rsidRPr="009102E7" w:rsidRDefault="00E55AF9" w:rsidP="00E55AF9">
                          <w:pPr>
                            <w:rPr>
                              <w:rFonts w:ascii="Arial" w:hAnsi="Arial" w:cs="Arial"/>
                              <w:lang w:val="en-GB"/>
                            </w:rPr>
                          </w:pPr>
                        </w:p>
                        <w:p w14:paraId="252D6185" w14:textId="77777777" w:rsidR="00E55AF9" w:rsidRPr="009102E7" w:rsidRDefault="00E55AF9" w:rsidP="00E55AF9">
                          <w:pPr>
                            <w:rPr>
                              <w:rFonts w:ascii="Arial" w:hAnsi="Arial" w:cs="Arial"/>
                              <w:lang w:val="en-GB"/>
                            </w:rPr>
                          </w:pPr>
                        </w:p>
                        <w:p w14:paraId="5902EBE7" w14:textId="77777777" w:rsidR="00E55AF9" w:rsidRPr="009102E7" w:rsidRDefault="00E55AF9" w:rsidP="00E55AF9">
                          <w:pPr>
                            <w:rPr>
                              <w:rFonts w:ascii="Arial" w:hAnsi="Arial" w:cs="Arial"/>
                              <w:lang w:val="en-GB"/>
                            </w:rPr>
                          </w:pPr>
                        </w:p>
                        <w:p w14:paraId="6020ECC9" w14:textId="77777777" w:rsidR="00E55AF9" w:rsidRPr="009102E7" w:rsidRDefault="00E55AF9" w:rsidP="00E55AF9">
                          <w:pPr>
                            <w:rPr>
                              <w:rFonts w:ascii="Arial" w:hAnsi="Arial" w:cs="Arial"/>
                              <w:lang w:val="en-GB"/>
                            </w:rPr>
                          </w:pPr>
                        </w:p>
                        <w:p w14:paraId="6A28BC20" w14:textId="77777777" w:rsidR="00E55AF9" w:rsidRPr="009102E7" w:rsidRDefault="00E55AF9" w:rsidP="00E55AF9">
                          <w:pPr>
                            <w:rPr>
                              <w:rFonts w:ascii="Arial" w:hAnsi="Arial" w:cs="Arial"/>
                              <w:lang w:val="en-GB"/>
                            </w:rPr>
                          </w:pPr>
                        </w:p>
                        <w:p w14:paraId="37C6010D" w14:textId="77777777" w:rsidR="00E55AF9" w:rsidRPr="009102E7" w:rsidRDefault="00E55AF9" w:rsidP="00E55AF9">
                          <w:pPr>
                            <w:rPr>
                              <w:rFonts w:ascii="Arial" w:hAnsi="Arial" w:cs="Arial"/>
                              <w:lang w:val="en-GB"/>
                            </w:rPr>
                          </w:pPr>
                        </w:p>
                        <w:p w14:paraId="42231901" w14:textId="77777777" w:rsidR="00E55AF9" w:rsidRPr="009102E7" w:rsidRDefault="00E55AF9" w:rsidP="00E55AF9">
                          <w:pPr>
                            <w:rPr>
                              <w:rFonts w:ascii="Arial" w:hAnsi="Arial" w:cs="Arial"/>
                              <w:lang w:val="en-GB"/>
                            </w:rPr>
                          </w:pPr>
                        </w:p>
                        <w:p w14:paraId="57830790" w14:textId="77777777" w:rsidR="00E55AF9" w:rsidRPr="009102E7" w:rsidRDefault="00E55AF9" w:rsidP="00E55AF9">
                          <w:pPr>
                            <w:rPr>
                              <w:rFonts w:ascii="Arial" w:hAnsi="Arial" w:cs="Arial"/>
                              <w:lang w:val="en-GB"/>
                            </w:rPr>
                          </w:pPr>
                        </w:p>
                        <w:p w14:paraId="58C61519" w14:textId="77777777" w:rsidR="00E55AF9" w:rsidRPr="009102E7" w:rsidRDefault="00E55AF9" w:rsidP="00E55AF9">
                          <w:pPr>
                            <w:rPr>
                              <w:rFonts w:ascii="Arial" w:hAnsi="Arial" w:cs="Arial"/>
                              <w:lang w:val="en-GB"/>
                            </w:rPr>
                          </w:pPr>
                        </w:p>
                        <w:p w14:paraId="42244E9A" w14:textId="77777777" w:rsidR="00E55AF9" w:rsidRPr="009102E7" w:rsidRDefault="00E55AF9" w:rsidP="00E55AF9">
                          <w:pPr>
                            <w:rPr>
                              <w:rFonts w:ascii="Arial" w:hAnsi="Arial" w:cs="Arial"/>
                              <w:lang w:val="en-GB"/>
                            </w:rPr>
                          </w:pPr>
                        </w:p>
                        <w:p w14:paraId="05E840B7" w14:textId="77777777" w:rsidR="00E55AF9" w:rsidRPr="009102E7" w:rsidRDefault="00E55AF9" w:rsidP="00E55AF9">
                          <w:pPr>
                            <w:rPr>
                              <w:rFonts w:ascii="Arial" w:hAnsi="Arial" w:cs="Arial"/>
                              <w:lang w:val="en-GB"/>
                            </w:rPr>
                          </w:pPr>
                        </w:p>
                        <w:p w14:paraId="3A076CFF" w14:textId="77777777" w:rsidR="00E55AF9" w:rsidRPr="009102E7" w:rsidRDefault="00E55AF9" w:rsidP="00E55AF9">
                          <w:pPr>
                            <w:rPr>
                              <w:rFonts w:ascii="Arial" w:hAnsi="Arial" w:cs="Arial"/>
                              <w:lang w:val="en-GB"/>
                            </w:rPr>
                          </w:pPr>
                        </w:p>
                        <w:p w14:paraId="49ED352C" w14:textId="77777777" w:rsidR="00E55AF9" w:rsidRPr="009102E7" w:rsidRDefault="00E55AF9" w:rsidP="00E55AF9">
                          <w:pPr>
                            <w:rPr>
                              <w:rFonts w:ascii="Arial" w:hAnsi="Arial" w:cs="Arial"/>
                              <w:lang w:val="en-GB"/>
                            </w:rPr>
                          </w:pPr>
                        </w:p>
                        <w:p w14:paraId="2C1DBE37" w14:textId="77777777" w:rsidR="00E55AF9" w:rsidRPr="009102E7" w:rsidRDefault="00E55AF9" w:rsidP="00E55AF9">
                          <w:pPr>
                            <w:rPr>
                              <w:rFonts w:ascii="Arial" w:hAnsi="Arial" w:cs="Arial"/>
                              <w:lang w:val="en-GB"/>
                            </w:rPr>
                          </w:pPr>
                        </w:p>
                        <w:p w14:paraId="0C1706AC" w14:textId="77777777" w:rsidR="00E55AF9" w:rsidRPr="009102E7" w:rsidRDefault="00E55AF9" w:rsidP="00E55AF9">
                          <w:pPr>
                            <w:rPr>
                              <w:rFonts w:ascii="Arial" w:hAnsi="Arial" w:cs="Arial"/>
                              <w:lang w:val="en-GB"/>
                            </w:rPr>
                          </w:pPr>
                        </w:p>
                        <w:p w14:paraId="6A679AEC" w14:textId="77777777" w:rsidR="00E55AF9" w:rsidRPr="009102E7" w:rsidRDefault="00E55AF9" w:rsidP="00E55AF9">
                          <w:pPr>
                            <w:rPr>
                              <w:rFonts w:ascii="Arial" w:hAnsi="Arial" w:cs="Arial"/>
                              <w:lang w:val="en-GB"/>
                            </w:rPr>
                          </w:pPr>
                        </w:p>
                        <w:p w14:paraId="23AF308B" w14:textId="77777777" w:rsidR="00E55AF9" w:rsidRPr="009102E7" w:rsidRDefault="00E55AF9" w:rsidP="00E55AF9">
                          <w:pPr>
                            <w:rPr>
                              <w:rFonts w:ascii="Arial" w:hAnsi="Arial" w:cs="Arial"/>
                              <w:lang w:val="en-GB"/>
                            </w:rPr>
                          </w:pPr>
                        </w:p>
                        <w:p w14:paraId="12E6120D" w14:textId="77777777" w:rsidR="00E55AF9" w:rsidRPr="009102E7" w:rsidRDefault="00E55AF9" w:rsidP="00E55AF9">
                          <w:pPr>
                            <w:rPr>
                              <w:rFonts w:ascii="Arial" w:hAnsi="Arial" w:cs="Arial"/>
                              <w:lang w:val="en-GB"/>
                            </w:rPr>
                          </w:pPr>
                        </w:p>
                        <w:p w14:paraId="1F4F3020" w14:textId="77777777" w:rsidR="00E55AF9" w:rsidRPr="009102E7" w:rsidRDefault="00E55AF9" w:rsidP="00E55AF9">
                          <w:pPr>
                            <w:rPr>
                              <w:rFonts w:ascii="Arial" w:hAnsi="Arial" w:cs="Arial"/>
                              <w:lang w:val="en-GB"/>
                            </w:rPr>
                          </w:pPr>
                        </w:p>
                        <w:p w14:paraId="3BF60654" w14:textId="77777777" w:rsidR="00E55AF9" w:rsidRPr="009102E7" w:rsidRDefault="00E55AF9" w:rsidP="00E55AF9">
                          <w:pPr>
                            <w:rPr>
                              <w:rFonts w:ascii="Arial" w:hAnsi="Arial" w:cs="Arial"/>
                              <w:lang w:val="en-GB"/>
                            </w:rPr>
                          </w:pPr>
                        </w:p>
                        <w:p w14:paraId="685DA206" w14:textId="77777777" w:rsidR="00E55AF9" w:rsidRPr="009102E7" w:rsidRDefault="00E55AF9" w:rsidP="00E55AF9">
                          <w:pPr>
                            <w:rPr>
                              <w:rFonts w:ascii="Arial" w:hAnsi="Arial" w:cs="Arial"/>
                              <w:lang w:val="en-GB"/>
                            </w:rPr>
                          </w:pPr>
                        </w:p>
                        <w:p w14:paraId="6B1DB464" w14:textId="77777777" w:rsidR="00E55AF9" w:rsidRPr="009102E7" w:rsidRDefault="00E55AF9" w:rsidP="00E55AF9">
                          <w:pPr>
                            <w:rPr>
                              <w:rFonts w:ascii="Arial" w:hAnsi="Arial" w:cs="Arial"/>
                              <w:lang w:val="en-GB"/>
                            </w:rPr>
                          </w:pPr>
                        </w:p>
                        <w:p w14:paraId="6D9E55F7" w14:textId="77777777" w:rsidR="00E55AF9" w:rsidRPr="009102E7" w:rsidRDefault="00E55AF9" w:rsidP="00E55AF9">
                          <w:pPr>
                            <w:rPr>
                              <w:rFonts w:ascii="Arial" w:hAnsi="Arial" w:cs="Arial"/>
                              <w:lang w:val="en-GB"/>
                            </w:rPr>
                          </w:pPr>
                        </w:p>
                        <w:p w14:paraId="6E54C576" w14:textId="77777777" w:rsidR="00E55AF9" w:rsidRPr="009102E7" w:rsidRDefault="00E55AF9" w:rsidP="00E55AF9">
                          <w:pPr>
                            <w:rPr>
                              <w:rFonts w:ascii="Arial" w:hAnsi="Arial" w:cs="Arial"/>
                              <w:lang w:val="en-GB"/>
                            </w:rPr>
                          </w:pPr>
                        </w:p>
                        <w:p w14:paraId="45282CE3" w14:textId="77777777" w:rsidR="00E55AF9" w:rsidRPr="009102E7" w:rsidRDefault="00E55AF9" w:rsidP="00E55AF9">
                          <w:pPr>
                            <w:rPr>
                              <w:rFonts w:ascii="Arial" w:hAnsi="Arial" w:cs="Arial"/>
                              <w:lang w:val="en-GB"/>
                            </w:rPr>
                          </w:pPr>
                        </w:p>
                        <w:p w14:paraId="314EE565" w14:textId="77777777" w:rsidR="00E55AF9" w:rsidRPr="009102E7" w:rsidRDefault="00E55AF9" w:rsidP="00E55AF9">
                          <w:pPr>
                            <w:rPr>
                              <w:rFonts w:ascii="Arial" w:hAnsi="Arial" w:cs="Arial"/>
                              <w:lang w:val="en-GB"/>
                            </w:rPr>
                          </w:pPr>
                        </w:p>
                        <w:p w14:paraId="3AC320DE" w14:textId="77777777" w:rsidR="00E55AF9" w:rsidRPr="009102E7" w:rsidRDefault="00E55AF9" w:rsidP="00E55AF9">
                          <w:pPr>
                            <w:rPr>
                              <w:rFonts w:ascii="Arial" w:hAnsi="Arial" w:cs="Arial"/>
                              <w:lang w:val="en-GB"/>
                            </w:rPr>
                          </w:pPr>
                        </w:p>
                        <w:p w14:paraId="6AD0C1EF" w14:textId="77777777" w:rsidR="00E55AF9" w:rsidRPr="009102E7" w:rsidRDefault="00E55AF9" w:rsidP="00E55AF9">
                          <w:pPr>
                            <w:rPr>
                              <w:rFonts w:ascii="Arial" w:hAnsi="Arial" w:cs="Arial"/>
                              <w:lang w:val="en-GB"/>
                            </w:rPr>
                          </w:pPr>
                        </w:p>
                        <w:p w14:paraId="65ACCD22" w14:textId="77777777" w:rsidR="00E55AF9" w:rsidRPr="009102E7" w:rsidRDefault="00E55AF9" w:rsidP="00E55AF9">
                          <w:pPr>
                            <w:rPr>
                              <w:rFonts w:ascii="Arial" w:hAnsi="Arial" w:cs="Arial"/>
                              <w:lang w:val="en-GB"/>
                            </w:rPr>
                          </w:pPr>
                        </w:p>
                        <w:p w14:paraId="31466CFD" w14:textId="77777777" w:rsidR="00E55AF9" w:rsidRPr="009102E7" w:rsidRDefault="00E55AF9" w:rsidP="00E55AF9">
                          <w:pPr>
                            <w:rPr>
                              <w:rFonts w:ascii="Arial" w:hAnsi="Arial" w:cs="Arial"/>
                              <w:lang w:val="en-GB"/>
                            </w:rPr>
                          </w:pPr>
                        </w:p>
                        <w:p w14:paraId="75D0055E" w14:textId="77777777" w:rsidR="00E55AF9" w:rsidRPr="009102E7" w:rsidRDefault="00E55AF9" w:rsidP="00E55AF9">
                          <w:pPr>
                            <w:rPr>
                              <w:rFonts w:ascii="Arial" w:hAnsi="Arial" w:cs="Arial"/>
                              <w:lang w:val="en-GB"/>
                            </w:rPr>
                          </w:pPr>
                        </w:p>
                        <w:p w14:paraId="486AD0B9" w14:textId="77777777" w:rsidR="00E55AF9" w:rsidRPr="009102E7" w:rsidRDefault="00E55AF9" w:rsidP="00E55AF9">
                          <w:pPr>
                            <w:rPr>
                              <w:rFonts w:ascii="Arial" w:hAnsi="Arial" w:cs="Arial"/>
                              <w:lang w:val="en-GB"/>
                            </w:rPr>
                          </w:pPr>
                        </w:p>
                        <w:p w14:paraId="44D62080" w14:textId="77777777" w:rsidR="00E55AF9" w:rsidRPr="009102E7" w:rsidRDefault="00E55AF9" w:rsidP="00E55AF9">
                          <w:pPr>
                            <w:rPr>
                              <w:rFonts w:ascii="Arial" w:hAnsi="Arial" w:cs="Arial"/>
                              <w:lang w:val="en-GB"/>
                            </w:rPr>
                          </w:pPr>
                        </w:p>
                        <w:p w14:paraId="65A9996D" w14:textId="77777777" w:rsidR="00E55AF9" w:rsidRPr="009102E7" w:rsidRDefault="00E55AF9" w:rsidP="00E55AF9">
                          <w:pPr>
                            <w:rPr>
                              <w:rFonts w:ascii="Arial" w:hAnsi="Arial" w:cs="Arial"/>
                              <w:lang w:val="en-GB"/>
                            </w:rPr>
                          </w:pPr>
                        </w:p>
                        <w:p w14:paraId="366FDD04" w14:textId="77777777" w:rsidR="00E55AF9" w:rsidRPr="009102E7" w:rsidRDefault="00E55AF9" w:rsidP="00E55AF9">
                          <w:pPr>
                            <w:rPr>
                              <w:rFonts w:ascii="Arial" w:hAnsi="Arial" w:cs="Arial"/>
                              <w:lang w:val="en-GB"/>
                            </w:rPr>
                          </w:pPr>
                        </w:p>
                        <w:p w14:paraId="7C7EA3F0" w14:textId="77777777" w:rsidR="00E55AF9" w:rsidRPr="009102E7" w:rsidRDefault="00E55AF9" w:rsidP="00E55AF9">
                          <w:pPr>
                            <w:rPr>
                              <w:rFonts w:ascii="Arial" w:hAnsi="Arial" w:cs="Arial"/>
                              <w:lang w:val="en-GB"/>
                            </w:rPr>
                          </w:pPr>
                        </w:p>
                        <w:p w14:paraId="216424F3" w14:textId="77777777" w:rsidR="00E55AF9" w:rsidRPr="009102E7" w:rsidRDefault="00E55AF9" w:rsidP="00E55AF9">
                          <w:pPr>
                            <w:rPr>
                              <w:rFonts w:ascii="Arial" w:hAnsi="Arial" w:cs="Arial"/>
                              <w:lang w:val="en-GB"/>
                            </w:rPr>
                          </w:pPr>
                        </w:p>
                        <w:p w14:paraId="19EA545F" w14:textId="77777777" w:rsidR="00E55AF9" w:rsidRPr="009102E7" w:rsidRDefault="00E55AF9" w:rsidP="00E55AF9">
                          <w:pPr>
                            <w:rPr>
                              <w:rFonts w:ascii="Arial" w:hAnsi="Arial" w:cs="Arial"/>
                              <w:lang w:val="en-GB"/>
                            </w:rPr>
                          </w:pPr>
                        </w:p>
                        <w:p w14:paraId="4DB38F09" w14:textId="77777777" w:rsidR="00E55AF9" w:rsidRPr="009102E7" w:rsidRDefault="00E55AF9" w:rsidP="00E55AF9">
                          <w:pPr>
                            <w:rPr>
                              <w:rFonts w:ascii="Arial" w:hAnsi="Arial" w:cs="Arial"/>
                              <w:lang w:val="en-GB"/>
                            </w:rPr>
                          </w:pPr>
                        </w:p>
                        <w:p w14:paraId="7C8333E4" w14:textId="77777777" w:rsidR="00E55AF9" w:rsidRPr="009102E7" w:rsidRDefault="00E55AF9" w:rsidP="00E55AF9">
                          <w:pPr>
                            <w:rPr>
                              <w:rFonts w:ascii="Arial" w:hAnsi="Arial" w:cs="Arial"/>
                              <w:lang w:val="en-GB"/>
                            </w:rPr>
                          </w:pPr>
                        </w:p>
                        <w:p w14:paraId="506ABA0C" w14:textId="77777777" w:rsidR="00E55AF9" w:rsidRPr="009102E7" w:rsidRDefault="00E55AF9" w:rsidP="00E55AF9">
                          <w:pPr>
                            <w:rPr>
                              <w:rFonts w:ascii="Arial" w:hAnsi="Arial" w:cs="Arial"/>
                              <w:lang w:val="en-GB"/>
                            </w:rPr>
                          </w:pPr>
                        </w:p>
                        <w:p w14:paraId="297040E4" w14:textId="77777777" w:rsidR="00E55AF9" w:rsidRPr="009102E7" w:rsidRDefault="00E55AF9" w:rsidP="00E55AF9">
                          <w:pPr>
                            <w:rPr>
                              <w:rFonts w:ascii="Arial" w:hAnsi="Arial" w:cs="Arial"/>
                              <w:lang w:val="en-GB"/>
                            </w:rPr>
                          </w:pPr>
                        </w:p>
                        <w:p w14:paraId="52763F32" w14:textId="77777777" w:rsidR="00E55AF9" w:rsidRPr="009102E7" w:rsidRDefault="00E55AF9" w:rsidP="00E55AF9">
                          <w:pPr>
                            <w:rPr>
                              <w:rFonts w:ascii="Arial" w:hAnsi="Arial" w:cs="Arial"/>
                              <w:lang w:val="en-GB"/>
                            </w:rPr>
                          </w:pPr>
                        </w:p>
                        <w:p w14:paraId="1D634F3C" w14:textId="77777777" w:rsidR="00E55AF9" w:rsidRPr="009102E7" w:rsidRDefault="00E55AF9" w:rsidP="00E55AF9">
                          <w:pPr>
                            <w:rPr>
                              <w:rFonts w:ascii="Arial" w:hAnsi="Arial" w:cs="Arial"/>
                              <w:lang w:val="en-GB"/>
                            </w:rPr>
                          </w:pPr>
                        </w:p>
                        <w:p w14:paraId="05E3841F" w14:textId="77777777" w:rsidR="00E55AF9" w:rsidRPr="009102E7" w:rsidRDefault="00E55AF9" w:rsidP="00E55AF9">
                          <w:pPr>
                            <w:rPr>
                              <w:rFonts w:ascii="Arial" w:hAnsi="Arial" w:cs="Arial"/>
                              <w:lang w:val="en-GB"/>
                            </w:rPr>
                          </w:pPr>
                        </w:p>
                        <w:p w14:paraId="04504C24" w14:textId="77777777" w:rsidR="00E55AF9" w:rsidRPr="009102E7" w:rsidRDefault="00E55AF9" w:rsidP="00E55AF9">
                          <w:pPr>
                            <w:rPr>
                              <w:rFonts w:ascii="Arial" w:hAnsi="Arial" w:cs="Arial"/>
                              <w:lang w:val="en-GB"/>
                            </w:rPr>
                          </w:pPr>
                        </w:p>
                        <w:p w14:paraId="1785C15F" w14:textId="77777777" w:rsidR="00E55AF9" w:rsidRPr="009102E7" w:rsidRDefault="00E55AF9" w:rsidP="00E55AF9">
                          <w:pPr>
                            <w:rPr>
                              <w:rFonts w:ascii="Arial" w:hAnsi="Arial" w:cs="Arial"/>
                              <w:lang w:val="en-GB"/>
                            </w:rPr>
                          </w:pPr>
                        </w:p>
                        <w:p w14:paraId="01580726" w14:textId="77777777" w:rsidR="00E55AF9" w:rsidRPr="009102E7" w:rsidRDefault="00E55AF9" w:rsidP="00E55AF9">
                          <w:pPr>
                            <w:rPr>
                              <w:rFonts w:ascii="Arial" w:hAnsi="Arial" w:cs="Arial"/>
                              <w:lang w:val="en-GB"/>
                            </w:rPr>
                          </w:pPr>
                        </w:p>
                        <w:p w14:paraId="2916E1AC" w14:textId="77777777" w:rsidR="00E55AF9" w:rsidRPr="009102E7" w:rsidRDefault="00E55AF9" w:rsidP="00E55AF9">
                          <w:pPr>
                            <w:rPr>
                              <w:rFonts w:ascii="Arial" w:hAnsi="Arial" w:cs="Arial"/>
                              <w:lang w:val="en-GB"/>
                            </w:rPr>
                          </w:pPr>
                        </w:p>
                        <w:p w14:paraId="6DDC450C" w14:textId="77777777" w:rsidR="00E55AF9" w:rsidRPr="009102E7" w:rsidRDefault="00E55AF9" w:rsidP="00E55AF9">
                          <w:pPr>
                            <w:rPr>
                              <w:rFonts w:ascii="Arial" w:hAnsi="Arial" w:cs="Arial"/>
                              <w:lang w:val="en-GB"/>
                            </w:rPr>
                          </w:pPr>
                        </w:p>
                        <w:p w14:paraId="3651C03A" w14:textId="77777777" w:rsidR="00E55AF9" w:rsidRPr="009102E7" w:rsidRDefault="00E55AF9" w:rsidP="00E55AF9">
                          <w:pPr>
                            <w:rPr>
                              <w:rFonts w:ascii="Arial" w:hAnsi="Arial" w:cs="Arial"/>
                              <w:lang w:val="en-GB"/>
                            </w:rPr>
                          </w:pPr>
                        </w:p>
                        <w:p w14:paraId="794851A6" w14:textId="77777777" w:rsidR="00E55AF9" w:rsidRPr="009102E7" w:rsidRDefault="00E55AF9" w:rsidP="00E55AF9">
                          <w:pPr>
                            <w:rPr>
                              <w:rFonts w:ascii="Arial" w:hAnsi="Arial" w:cs="Arial"/>
                              <w:lang w:val="en-GB"/>
                            </w:rPr>
                          </w:pPr>
                        </w:p>
                        <w:p w14:paraId="667152AD" w14:textId="77777777" w:rsidR="00E55AF9" w:rsidRPr="009102E7" w:rsidRDefault="00E55AF9" w:rsidP="00E55AF9">
                          <w:pPr>
                            <w:rPr>
                              <w:rFonts w:ascii="Arial" w:hAnsi="Arial" w:cs="Arial"/>
                              <w:lang w:val="en-GB"/>
                            </w:rPr>
                          </w:pPr>
                        </w:p>
                        <w:p w14:paraId="247D9CFA" w14:textId="77777777" w:rsidR="00E55AF9" w:rsidRPr="009102E7" w:rsidRDefault="00E55AF9" w:rsidP="00E55AF9">
                          <w:pPr>
                            <w:rPr>
                              <w:rFonts w:ascii="Arial" w:hAnsi="Arial" w:cs="Arial"/>
                              <w:lang w:val="en-GB"/>
                            </w:rPr>
                          </w:pPr>
                        </w:p>
                        <w:p w14:paraId="01FBEC67" w14:textId="77777777" w:rsidR="00E55AF9" w:rsidRPr="009102E7" w:rsidRDefault="00E55AF9" w:rsidP="00E55AF9">
                          <w:pPr>
                            <w:rPr>
                              <w:rFonts w:ascii="Arial" w:hAnsi="Arial" w:cs="Arial"/>
                              <w:lang w:val="en-GB"/>
                            </w:rPr>
                          </w:pPr>
                        </w:p>
                        <w:p w14:paraId="38A8ED21" w14:textId="77777777" w:rsidR="00E55AF9" w:rsidRPr="009102E7" w:rsidRDefault="00E55AF9" w:rsidP="00E55AF9">
                          <w:pPr>
                            <w:rPr>
                              <w:rFonts w:ascii="Arial" w:hAnsi="Arial" w:cs="Arial"/>
                              <w:lang w:val="en-GB"/>
                            </w:rPr>
                          </w:pPr>
                        </w:p>
                        <w:p w14:paraId="439DF04B" w14:textId="77777777" w:rsidR="00E55AF9" w:rsidRPr="009102E7" w:rsidRDefault="00E55AF9" w:rsidP="00E55AF9">
                          <w:pPr>
                            <w:rPr>
                              <w:rFonts w:ascii="Arial" w:hAnsi="Arial" w:cs="Arial"/>
                              <w:lang w:val="en-GB"/>
                            </w:rPr>
                          </w:pPr>
                        </w:p>
                        <w:p w14:paraId="1D184DE8" w14:textId="77777777" w:rsidR="00E55AF9" w:rsidRPr="009102E7" w:rsidRDefault="00E55AF9" w:rsidP="00E55AF9">
                          <w:pPr>
                            <w:rPr>
                              <w:rFonts w:ascii="Arial" w:hAnsi="Arial" w:cs="Arial"/>
                              <w:lang w:val="en-GB"/>
                            </w:rPr>
                          </w:pPr>
                        </w:p>
                        <w:p w14:paraId="48717CE5" w14:textId="77777777" w:rsidR="00E55AF9" w:rsidRPr="009102E7" w:rsidRDefault="00E55AF9" w:rsidP="00E55AF9">
                          <w:pPr>
                            <w:rPr>
                              <w:rFonts w:ascii="Arial" w:hAnsi="Arial" w:cs="Arial"/>
                              <w:lang w:val="en-GB"/>
                            </w:rPr>
                          </w:pPr>
                        </w:p>
                        <w:p w14:paraId="44D13F33" w14:textId="77777777" w:rsidR="00E55AF9" w:rsidRPr="009102E7" w:rsidRDefault="00E55AF9" w:rsidP="00E55AF9">
                          <w:pPr>
                            <w:rPr>
                              <w:rFonts w:ascii="Arial" w:hAnsi="Arial" w:cs="Arial"/>
                              <w:lang w:val="en-GB"/>
                            </w:rPr>
                          </w:pPr>
                        </w:p>
                        <w:p w14:paraId="2A72517C" w14:textId="77777777" w:rsidR="00E55AF9" w:rsidRPr="009102E7" w:rsidRDefault="00E55AF9" w:rsidP="00E55AF9">
                          <w:pPr>
                            <w:rPr>
                              <w:rFonts w:ascii="Arial" w:hAnsi="Arial" w:cs="Arial"/>
                              <w:lang w:val="en-GB"/>
                            </w:rPr>
                          </w:pPr>
                        </w:p>
                        <w:p w14:paraId="7EACC03C" w14:textId="77777777" w:rsidR="00E55AF9" w:rsidRPr="009102E7" w:rsidRDefault="00E55AF9" w:rsidP="00E55AF9">
                          <w:pPr>
                            <w:rPr>
                              <w:rFonts w:ascii="Arial" w:hAnsi="Arial" w:cs="Arial"/>
                              <w:lang w:val="en-GB"/>
                            </w:rPr>
                          </w:pPr>
                        </w:p>
                        <w:p w14:paraId="4457B4DC" w14:textId="77777777" w:rsidR="00E55AF9" w:rsidRPr="009102E7" w:rsidRDefault="00E55AF9" w:rsidP="00E55AF9">
                          <w:pPr>
                            <w:rPr>
                              <w:rFonts w:ascii="Arial" w:hAnsi="Arial" w:cs="Arial"/>
                              <w:lang w:val="en-GB"/>
                            </w:rPr>
                          </w:pPr>
                        </w:p>
                        <w:p w14:paraId="73C22786" w14:textId="77777777" w:rsidR="00E55AF9" w:rsidRPr="009102E7" w:rsidRDefault="00E55AF9" w:rsidP="00E55AF9">
                          <w:pPr>
                            <w:rPr>
                              <w:rFonts w:ascii="Arial" w:hAnsi="Arial" w:cs="Arial"/>
                              <w:lang w:val="en-GB"/>
                            </w:rPr>
                          </w:pPr>
                        </w:p>
                        <w:p w14:paraId="7A732415" w14:textId="77777777" w:rsidR="00E55AF9" w:rsidRPr="009102E7" w:rsidRDefault="00E55AF9" w:rsidP="00E55AF9">
                          <w:pPr>
                            <w:rPr>
                              <w:rFonts w:ascii="Arial" w:hAnsi="Arial" w:cs="Arial"/>
                              <w:lang w:val="en-GB"/>
                            </w:rPr>
                          </w:pPr>
                        </w:p>
                        <w:p w14:paraId="2E3C22C1" w14:textId="77777777" w:rsidR="00E55AF9" w:rsidRPr="009102E7" w:rsidRDefault="00E55AF9" w:rsidP="00E55AF9">
                          <w:pPr>
                            <w:rPr>
                              <w:rFonts w:ascii="Arial" w:hAnsi="Arial" w:cs="Arial"/>
                              <w:lang w:val="en-GB"/>
                            </w:rPr>
                          </w:pPr>
                        </w:p>
                        <w:p w14:paraId="540E19F5" w14:textId="77777777" w:rsidR="00E55AF9" w:rsidRPr="009102E7" w:rsidRDefault="00E55AF9" w:rsidP="00E55AF9">
                          <w:pPr>
                            <w:rPr>
                              <w:rFonts w:ascii="Arial" w:hAnsi="Arial" w:cs="Arial"/>
                              <w:lang w:val="en-GB"/>
                            </w:rPr>
                          </w:pPr>
                        </w:p>
                        <w:p w14:paraId="3C06AFA9" w14:textId="77777777" w:rsidR="00E55AF9" w:rsidRPr="009102E7" w:rsidRDefault="00E55AF9" w:rsidP="00E55AF9">
                          <w:pPr>
                            <w:rPr>
                              <w:rFonts w:ascii="Arial" w:hAnsi="Arial" w:cs="Arial"/>
                              <w:lang w:val="en-GB"/>
                            </w:rPr>
                          </w:pPr>
                        </w:p>
                        <w:p w14:paraId="678DB032" w14:textId="77777777" w:rsidR="00E55AF9" w:rsidRPr="009102E7" w:rsidRDefault="00E55AF9" w:rsidP="00E55AF9">
                          <w:pPr>
                            <w:rPr>
                              <w:rFonts w:ascii="Arial" w:hAnsi="Arial" w:cs="Arial"/>
                              <w:lang w:val="en-GB"/>
                            </w:rPr>
                          </w:pPr>
                        </w:p>
                        <w:p w14:paraId="41AD6B25" w14:textId="77777777" w:rsidR="00E55AF9" w:rsidRPr="009102E7" w:rsidRDefault="00E55AF9" w:rsidP="00E55AF9">
                          <w:pPr>
                            <w:rPr>
                              <w:rFonts w:ascii="Arial" w:hAnsi="Arial" w:cs="Arial"/>
                              <w:lang w:val="en-GB"/>
                            </w:rPr>
                          </w:pPr>
                        </w:p>
                        <w:p w14:paraId="34F44362" w14:textId="77777777" w:rsidR="00E55AF9" w:rsidRPr="009102E7" w:rsidRDefault="00E55AF9" w:rsidP="00E55AF9">
                          <w:pPr>
                            <w:rPr>
                              <w:rFonts w:ascii="Arial" w:hAnsi="Arial" w:cs="Arial"/>
                              <w:lang w:val="en-GB"/>
                            </w:rPr>
                          </w:pPr>
                        </w:p>
                        <w:p w14:paraId="19C9D162" w14:textId="77777777" w:rsidR="00E55AF9" w:rsidRPr="009102E7" w:rsidRDefault="00E55AF9" w:rsidP="00E55AF9">
                          <w:pPr>
                            <w:rPr>
                              <w:rFonts w:ascii="Arial" w:hAnsi="Arial" w:cs="Arial"/>
                              <w:lang w:val="en-GB"/>
                            </w:rPr>
                          </w:pPr>
                        </w:p>
                        <w:p w14:paraId="6E725AB7" w14:textId="77777777" w:rsidR="00E55AF9" w:rsidRPr="009102E7" w:rsidRDefault="00E55AF9" w:rsidP="00E55AF9">
                          <w:pPr>
                            <w:rPr>
                              <w:rFonts w:ascii="Arial" w:hAnsi="Arial" w:cs="Arial"/>
                              <w:lang w:val="en-GB"/>
                            </w:rPr>
                          </w:pPr>
                        </w:p>
                        <w:p w14:paraId="340F0E93" w14:textId="77777777" w:rsidR="00E55AF9" w:rsidRPr="009102E7" w:rsidRDefault="00E55AF9" w:rsidP="00E55AF9">
                          <w:pPr>
                            <w:rPr>
                              <w:rFonts w:ascii="Arial" w:hAnsi="Arial" w:cs="Arial"/>
                              <w:lang w:val="en-GB"/>
                            </w:rPr>
                          </w:pPr>
                        </w:p>
                        <w:p w14:paraId="40AEED0D" w14:textId="77777777" w:rsidR="00E55AF9" w:rsidRPr="009102E7" w:rsidRDefault="00E55AF9" w:rsidP="00E55AF9">
                          <w:pPr>
                            <w:rPr>
                              <w:rFonts w:ascii="Arial" w:hAnsi="Arial" w:cs="Arial"/>
                              <w:lang w:val="en-GB"/>
                            </w:rPr>
                          </w:pPr>
                        </w:p>
                        <w:p w14:paraId="11C8E8C9" w14:textId="77777777" w:rsidR="00E55AF9" w:rsidRPr="009102E7" w:rsidRDefault="00E55AF9" w:rsidP="00E55AF9">
                          <w:pPr>
                            <w:rPr>
                              <w:rFonts w:ascii="Arial" w:hAnsi="Arial" w:cs="Arial"/>
                              <w:lang w:val="en-GB"/>
                            </w:rPr>
                          </w:pPr>
                        </w:p>
                        <w:p w14:paraId="6397316C" w14:textId="77777777" w:rsidR="00E55AF9" w:rsidRPr="009102E7" w:rsidRDefault="00E55AF9" w:rsidP="00E55AF9">
                          <w:pPr>
                            <w:rPr>
                              <w:rFonts w:ascii="Arial" w:hAnsi="Arial" w:cs="Arial"/>
                              <w:lang w:val="en-GB"/>
                            </w:rPr>
                          </w:pPr>
                        </w:p>
                        <w:p w14:paraId="3A4FE43C" w14:textId="77777777" w:rsidR="00E55AF9" w:rsidRPr="009102E7" w:rsidRDefault="00E55AF9" w:rsidP="00E55AF9">
                          <w:pPr>
                            <w:rPr>
                              <w:rFonts w:ascii="Arial" w:hAnsi="Arial" w:cs="Arial"/>
                              <w:lang w:val="en-GB"/>
                            </w:rPr>
                          </w:pPr>
                        </w:p>
                        <w:p w14:paraId="25F3B022" w14:textId="77777777" w:rsidR="00E55AF9" w:rsidRPr="009102E7" w:rsidRDefault="00E55AF9" w:rsidP="00E55AF9">
                          <w:pPr>
                            <w:rPr>
                              <w:rFonts w:ascii="Arial" w:hAnsi="Arial" w:cs="Arial"/>
                              <w:lang w:val="en-GB"/>
                            </w:rPr>
                          </w:pPr>
                        </w:p>
                        <w:p w14:paraId="10B8D621" w14:textId="77777777" w:rsidR="00E55AF9" w:rsidRPr="009102E7" w:rsidRDefault="00E55AF9" w:rsidP="00E55AF9">
                          <w:pPr>
                            <w:rPr>
                              <w:rFonts w:ascii="Arial" w:hAnsi="Arial" w:cs="Arial"/>
                              <w:lang w:val="en-GB"/>
                            </w:rPr>
                          </w:pPr>
                        </w:p>
                        <w:p w14:paraId="1DFB784C" w14:textId="77777777" w:rsidR="00E55AF9" w:rsidRPr="009102E7" w:rsidRDefault="00E55AF9" w:rsidP="00E55AF9">
                          <w:pPr>
                            <w:rPr>
                              <w:rFonts w:ascii="Arial" w:hAnsi="Arial" w:cs="Arial"/>
                              <w:lang w:val="en-GB"/>
                            </w:rPr>
                          </w:pPr>
                        </w:p>
                        <w:p w14:paraId="5342B9F3" w14:textId="77777777" w:rsidR="00E55AF9" w:rsidRPr="009102E7" w:rsidRDefault="00E55AF9" w:rsidP="00E55AF9">
                          <w:pPr>
                            <w:rPr>
                              <w:rFonts w:ascii="Arial" w:hAnsi="Arial" w:cs="Arial"/>
                              <w:lang w:val="en-GB"/>
                            </w:rPr>
                          </w:pPr>
                        </w:p>
                        <w:p w14:paraId="41E47DE9" w14:textId="77777777" w:rsidR="00E55AF9" w:rsidRPr="009102E7" w:rsidRDefault="00E55AF9" w:rsidP="00E55AF9">
                          <w:pPr>
                            <w:rPr>
                              <w:rFonts w:ascii="Arial" w:hAnsi="Arial" w:cs="Arial"/>
                              <w:lang w:val="en-GB"/>
                            </w:rPr>
                          </w:pPr>
                        </w:p>
                        <w:p w14:paraId="75BF3D4A" w14:textId="77777777" w:rsidR="00E55AF9" w:rsidRPr="009102E7" w:rsidRDefault="00E55AF9" w:rsidP="00E55AF9">
                          <w:pPr>
                            <w:rPr>
                              <w:rFonts w:ascii="Arial" w:hAnsi="Arial" w:cs="Arial"/>
                              <w:lang w:val="en-GB"/>
                            </w:rPr>
                          </w:pPr>
                        </w:p>
                        <w:p w14:paraId="449F446E" w14:textId="77777777" w:rsidR="00E55AF9" w:rsidRPr="009102E7" w:rsidRDefault="00E55AF9" w:rsidP="00E55AF9">
                          <w:pPr>
                            <w:rPr>
                              <w:rFonts w:ascii="Arial" w:hAnsi="Arial" w:cs="Arial"/>
                              <w:lang w:val="en-GB"/>
                            </w:rPr>
                          </w:pPr>
                        </w:p>
                        <w:p w14:paraId="2D11163D" w14:textId="77777777" w:rsidR="00E55AF9" w:rsidRPr="009102E7" w:rsidRDefault="00E55AF9" w:rsidP="00E55AF9">
                          <w:pPr>
                            <w:rPr>
                              <w:rFonts w:ascii="Arial" w:hAnsi="Arial" w:cs="Arial"/>
                              <w:lang w:val="en-GB"/>
                            </w:rPr>
                          </w:pPr>
                        </w:p>
                        <w:p w14:paraId="038EF9AE" w14:textId="77777777" w:rsidR="00E55AF9" w:rsidRPr="009102E7" w:rsidRDefault="00E55AF9" w:rsidP="00E55AF9">
                          <w:pPr>
                            <w:rPr>
                              <w:rFonts w:ascii="Arial" w:hAnsi="Arial" w:cs="Arial"/>
                              <w:lang w:val="en-GB"/>
                            </w:rPr>
                          </w:pPr>
                        </w:p>
                        <w:p w14:paraId="1F0D41AF" w14:textId="77777777" w:rsidR="00E55AF9" w:rsidRPr="009102E7" w:rsidRDefault="00E55AF9" w:rsidP="00E55AF9">
                          <w:pPr>
                            <w:rPr>
                              <w:rFonts w:ascii="Arial" w:hAnsi="Arial" w:cs="Arial"/>
                              <w:lang w:val="en-GB"/>
                            </w:rPr>
                          </w:pPr>
                        </w:p>
                        <w:p w14:paraId="5A9D9643" w14:textId="77777777" w:rsidR="00E55AF9" w:rsidRPr="009102E7" w:rsidRDefault="00E55AF9" w:rsidP="00E55AF9">
                          <w:pPr>
                            <w:rPr>
                              <w:rFonts w:ascii="Arial" w:hAnsi="Arial" w:cs="Arial"/>
                              <w:lang w:val="en-GB"/>
                            </w:rPr>
                          </w:pPr>
                        </w:p>
                        <w:p w14:paraId="6A9A7150" w14:textId="77777777" w:rsidR="00E55AF9" w:rsidRPr="009102E7" w:rsidRDefault="00E55AF9" w:rsidP="00E55AF9">
                          <w:pPr>
                            <w:rPr>
                              <w:rFonts w:ascii="Arial" w:hAnsi="Arial" w:cs="Arial"/>
                              <w:lang w:val="en-GB"/>
                            </w:rPr>
                          </w:pPr>
                        </w:p>
                        <w:p w14:paraId="41F9F642" w14:textId="77777777" w:rsidR="00E55AF9" w:rsidRPr="009102E7" w:rsidRDefault="00E55AF9" w:rsidP="00E55AF9">
                          <w:pPr>
                            <w:rPr>
                              <w:rFonts w:ascii="Arial" w:hAnsi="Arial" w:cs="Arial"/>
                              <w:lang w:val="en-GB"/>
                            </w:rPr>
                          </w:pPr>
                        </w:p>
                        <w:p w14:paraId="2D6926E8" w14:textId="77777777" w:rsidR="00E55AF9" w:rsidRPr="009102E7" w:rsidRDefault="00E55AF9" w:rsidP="00E55AF9">
                          <w:pPr>
                            <w:rPr>
                              <w:rFonts w:ascii="Arial" w:hAnsi="Arial" w:cs="Arial"/>
                              <w:lang w:val="en-GB"/>
                            </w:rPr>
                          </w:pPr>
                        </w:p>
                        <w:p w14:paraId="36065F75" w14:textId="77777777" w:rsidR="00E55AF9" w:rsidRPr="009102E7" w:rsidRDefault="00E55AF9" w:rsidP="00E55AF9">
                          <w:pPr>
                            <w:rPr>
                              <w:rFonts w:ascii="Arial" w:hAnsi="Arial" w:cs="Arial"/>
                              <w:lang w:val="en-GB"/>
                            </w:rPr>
                          </w:pPr>
                        </w:p>
                        <w:p w14:paraId="2D88E8CB" w14:textId="77777777" w:rsidR="00E55AF9" w:rsidRPr="009102E7" w:rsidRDefault="00E55AF9" w:rsidP="00E55AF9">
                          <w:pPr>
                            <w:rPr>
                              <w:rFonts w:ascii="Arial" w:hAnsi="Arial" w:cs="Arial"/>
                              <w:lang w:val="en-GB"/>
                            </w:rPr>
                          </w:pPr>
                        </w:p>
                        <w:p w14:paraId="78576CB0" w14:textId="77777777" w:rsidR="00E55AF9" w:rsidRPr="009102E7" w:rsidRDefault="00E55AF9" w:rsidP="00E55AF9">
                          <w:pPr>
                            <w:rPr>
                              <w:rFonts w:ascii="Arial" w:hAnsi="Arial" w:cs="Arial"/>
                              <w:lang w:val="en-GB"/>
                            </w:rPr>
                          </w:pPr>
                        </w:p>
                        <w:p w14:paraId="4CF19DF0" w14:textId="77777777" w:rsidR="00E55AF9" w:rsidRPr="009102E7" w:rsidRDefault="00E55AF9" w:rsidP="00E55AF9">
                          <w:pPr>
                            <w:rPr>
                              <w:rFonts w:ascii="Arial" w:hAnsi="Arial" w:cs="Arial"/>
                              <w:lang w:val="en-GB"/>
                            </w:rPr>
                          </w:pPr>
                        </w:p>
                        <w:p w14:paraId="6C44DFB8" w14:textId="77777777" w:rsidR="00E55AF9" w:rsidRPr="009102E7" w:rsidRDefault="00E55AF9" w:rsidP="00E55AF9">
                          <w:pPr>
                            <w:rPr>
                              <w:rFonts w:ascii="Arial" w:hAnsi="Arial" w:cs="Arial"/>
                              <w:lang w:val="en-GB"/>
                            </w:rPr>
                          </w:pPr>
                        </w:p>
                        <w:p w14:paraId="29478663" w14:textId="77777777" w:rsidR="00E55AF9" w:rsidRPr="009102E7" w:rsidRDefault="00E55AF9" w:rsidP="00E55AF9">
                          <w:pPr>
                            <w:rPr>
                              <w:rFonts w:ascii="Arial" w:hAnsi="Arial" w:cs="Arial"/>
                              <w:lang w:val="en-GB"/>
                            </w:rPr>
                          </w:pPr>
                        </w:p>
                        <w:p w14:paraId="37FB5736" w14:textId="77777777" w:rsidR="00E55AF9" w:rsidRPr="009102E7" w:rsidRDefault="00E55AF9" w:rsidP="00E55AF9">
                          <w:pPr>
                            <w:rPr>
                              <w:rFonts w:ascii="Arial" w:hAnsi="Arial" w:cs="Arial"/>
                              <w:lang w:val="en-GB"/>
                            </w:rPr>
                          </w:pPr>
                        </w:p>
                        <w:p w14:paraId="404D84E4" w14:textId="77777777" w:rsidR="00E55AF9" w:rsidRPr="009102E7" w:rsidRDefault="00E55AF9" w:rsidP="00E55AF9">
                          <w:pPr>
                            <w:rPr>
                              <w:rFonts w:ascii="Arial" w:hAnsi="Arial" w:cs="Arial"/>
                              <w:lang w:val="en-GB"/>
                            </w:rPr>
                          </w:pPr>
                        </w:p>
                        <w:p w14:paraId="78EFE33C" w14:textId="77777777" w:rsidR="00E55AF9" w:rsidRPr="009102E7" w:rsidRDefault="00E55AF9" w:rsidP="00E55AF9">
                          <w:pPr>
                            <w:rPr>
                              <w:rFonts w:ascii="Arial" w:hAnsi="Arial" w:cs="Arial"/>
                              <w:lang w:val="en-GB"/>
                            </w:rPr>
                          </w:pPr>
                        </w:p>
                        <w:p w14:paraId="25ED6EC8" w14:textId="77777777" w:rsidR="00E55AF9" w:rsidRPr="009102E7" w:rsidRDefault="00E55AF9" w:rsidP="00E55AF9">
                          <w:pPr>
                            <w:rPr>
                              <w:rFonts w:ascii="Arial" w:hAnsi="Arial" w:cs="Arial"/>
                              <w:lang w:val="en-GB"/>
                            </w:rPr>
                          </w:pPr>
                        </w:p>
                        <w:p w14:paraId="20BFBD68" w14:textId="77777777" w:rsidR="00E55AF9" w:rsidRPr="009102E7" w:rsidRDefault="00E55AF9" w:rsidP="00E55AF9">
                          <w:pPr>
                            <w:rPr>
                              <w:rFonts w:ascii="Arial" w:hAnsi="Arial" w:cs="Arial"/>
                              <w:lang w:val="en-GB"/>
                            </w:rPr>
                          </w:pPr>
                        </w:p>
                        <w:p w14:paraId="76D214F2" w14:textId="77777777" w:rsidR="00E55AF9" w:rsidRPr="009102E7" w:rsidRDefault="00E55AF9" w:rsidP="00E55AF9">
                          <w:pPr>
                            <w:rPr>
                              <w:rFonts w:ascii="Arial" w:hAnsi="Arial" w:cs="Arial"/>
                              <w:lang w:val="en-GB"/>
                            </w:rPr>
                          </w:pPr>
                        </w:p>
                        <w:p w14:paraId="747A83C5" w14:textId="77777777" w:rsidR="00E55AF9" w:rsidRPr="009102E7" w:rsidRDefault="00E55AF9" w:rsidP="00E55AF9">
                          <w:pPr>
                            <w:rPr>
                              <w:rFonts w:ascii="Arial" w:hAnsi="Arial" w:cs="Arial"/>
                              <w:lang w:val="en-GB"/>
                            </w:rPr>
                          </w:pPr>
                        </w:p>
                        <w:p w14:paraId="1B1E0026" w14:textId="77777777" w:rsidR="00E55AF9" w:rsidRPr="009102E7" w:rsidRDefault="00E55AF9" w:rsidP="00E55AF9">
                          <w:pPr>
                            <w:rPr>
                              <w:rFonts w:ascii="Arial" w:hAnsi="Arial" w:cs="Arial"/>
                              <w:lang w:val="en-GB"/>
                            </w:rPr>
                          </w:pPr>
                        </w:p>
                        <w:p w14:paraId="68F874B7" w14:textId="77777777" w:rsidR="00E55AF9" w:rsidRPr="009102E7" w:rsidRDefault="00E55AF9" w:rsidP="00E55AF9">
                          <w:pPr>
                            <w:rPr>
                              <w:rFonts w:ascii="Arial" w:hAnsi="Arial" w:cs="Arial"/>
                              <w:lang w:val="en-GB"/>
                            </w:rPr>
                          </w:pPr>
                        </w:p>
                        <w:p w14:paraId="1EA27230" w14:textId="77777777" w:rsidR="00E55AF9" w:rsidRPr="009102E7" w:rsidRDefault="00E55AF9" w:rsidP="00E55AF9">
                          <w:pPr>
                            <w:rPr>
                              <w:rFonts w:ascii="Arial" w:hAnsi="Arial" w:cs="Arial"/>
                              <w:lang w:val="en-GB"/>
                            </w:rPr>
                          </w:pPr>
                        </w:p>
                        <w:p w14:paraId="59036FE1" w14:textId="77777777" w:rsidR="00E55AF9" w:rsidRPr="009102E7" w:rsidRDefault="00E55AF9" w:rsidP="00E55AF9">
                          <w:pPr>
                            <w:rPr>
                              <w:rFonts w:ascii="Arial" w:hAnsi="Arial" w:cs="Arial"/>
                              <w:lang w:val="en-GB"/>
                            </w:rPr>
                          </w:pPr>
                        </w:p>
                        <w:p w14:paraId="73E7FFC6" w14:textId="77777777" w:rsidR="00E55AF9" w:rsidRPr="009102E7" w:rsidRDefault="00E55AF9" w:rsidP="00E55AF9">
                          <w:pPr>
                            <w:rPr>
                              <w:rFonts w:ascii="Arial" w:hAnsi="Arial" w:cs="Arial"/>
                              <w:lang w:val="en-GB"/>
                            </w:rPr>
                          </w:pPr>
                        </w:p>
                        <w:p w14:paraId="264C447E" w14:textId="77777777" w:rsidR="00E55AF9" w:rsidRPr="009102E7" w:rsidRDefault="00E55AF9" w:rsidP="00E55AF9">
                          <w:pPr>
                            <w:rPr>
                              <w:rFonts w:ascii="Arial" w:hAnsi="Arial" w:cs="Arial"/>
                              <w:lang w:val="en-GB"/>
                            </w:rPr>
                          </w:pPr>
                        </w:p>
                        <w:p w14:paraId="56EC6F76" w14:textId="77777777" w:rsidR="00E55AF9" w:rsidRPr="009102E7" w:rsidRDefault="00E55AF9" w:rsidP="00E55AF9">
                          <w:pPr>
                            <w:rPr>
                              <w:rFonts w:ascii="Arial" w:hAnsi="Arial" w:cs="Arial"/>
                              <w:lang w:val="en-GB"/>
                            </w:rPr>
                          </w:pPr>
                        </w:p>
                        <w:p w14:paraId="477CEBF7" w14:textId="77777777" w:rsidR="00E55AF9" w:rsidRPr="009102E7" w:rsidRDefault="00E55AF9" w:rsidP="00E55AF9">
                          <w:pPr>
                            <w:rPr>
                              <w:rFonts w:ascii="Arial" w:hAnsi="Arial" w:cs="Arial"/>
                              <w:lang w:val="en-GB"/>
                            </w:rPr>
                          </w:pPr>
                        </w:p>
                        <w:p w14:paraId="1E75445D" w14:textId="77777777" w:rsidR="00E55AF9" w:rsidRPr="009102E7" w:rsidRDefault="00E55AF9" w:rsidP="00E55AF9">
                          <w:pPr>
                            <w:rPr>
                              <w:rFonts w:ascii="Arial" w:hAnsi="Arial" w:cs="Arial"/>
                              <w:lang w:val="en-GB"/>
                            </w:rPr>
                          </w:pPr>
                        </w:p>
                        <w:p w14:paraId="13CC7144" w14:textId="77777777" w:rsidR="00E55AF9" w:rsidRPr="009102E7" w:rsidRDefault="00E55AF9" w:rsidP="00E55AF9">
                          <w:pPr>
                            <w:rPr>
                              <w:rFonts w:ascii="Arial" w:hAnsi="Arial" w:cs="Arial"/>
                              <w:lang w:val="en-GB"/>
                            </w:rPr>
                          </w:pPr>
                        </w:p>
                        <w:p w14:paraId="2521EA23" w14:textId="77777777" w:rsidR="00E55AF9" w:rsidRPr="009102E7" w:rsidRDefault="00E55AF9" w:rsidP="00E55AF9">
                          <w:pPr>
                            <w:rPr>
                              <w:rFonts w:ascii="Arial" w:hAnsi="Arial" w:cs="Arial"/>
                              <w:lang w:val="en-GB"/>
                            </w:rPr>
                          </w:pPr>
                        </w:p>
                        <w:p w14:paraId="21200F8B" w14:textId="77777777" w:rsidR="00E55AF9" w:rsidRPr="009102E7" w:rsidRDefault="00E55AF9" w:rsidP="00E55AF9">
                          <w:pPr>
                            <w:rPr>
                              <w:rFonts w:ascii="Arial" w:hAnsi="Arial" w:cs="Arial"/>
                              <w:lang w:val="en-GB"/>
                            </w:rPr>
                          </w:pPr>
                        </w:p>
                        <w:p w14:paraId="6600FE44" w14:textId="77777777" w:rsidR="00E55AF9" w:rsidRPr="009102E7" w:rsidRDefault="00E55AF9" w:rsidP="00E55AF9">
                          <w:pPr>
                            <w:rPr>
                              <w:rFonts w:ascii="Arial" w:hAnsi="Arial" w:cs="Arial"/>
                              <w:lang w:val="en-GB"/>
                            </w:rPr>
                          </w:pPr>
                        </w:p>
                        <w:p w14:paraId="4F276E70" w14:textId="77777777" w:rsidR="00E55AF9" w:rsidRPr="009102E7" w:rsidRDefault="00E55AF9" w:rsidP="00E55AF9">
                          <w:pPr>
                            <w:rPr>
                              <w:rFonts w:ascii="Arial" w:hAnsi="Arial" w:cs="Arial"/>
                              <w:lang w:val="en-GB"/>
                            </w:rPr>
                          </w:pPr>
                        </w:p>
                        <w:p w14:paraId="36C4A291" w14:textId="77777777" w:rsidR="00E55AF9" w:rsidRPr="009102E7" w:rsidRDefault="00E55AF9" w:rsidP="00E55AF9">
                          <w:pPr>
                            <w:rPr>
                              <w:rFonts w:ascii="Arial" w:hAnsi="Arial" w:cs="Arial"/>
                              <w:lang w:val="en-GB"/>
                            </w:rPr>
                          </w:pPr>
                        </w:p>
                        <w:p w14:paraId="309D7363" w14:textId="77777777" w:rsidR="00E55AF9" w:rsidRPr="009102E7" w:rsidRDefault="00E55AF9" w:rsidP="00E55AF9">
                          <w:pPr>
                            <w:rPr>
                              <w:rFonts w:ascii="Arial" w:hAnsi="Arial" w:cs="Arial"/>
                              <w:lang w:val="en-GB"/>
                            </w:rPr>
                          </w:pPr>
                        </w:p>
                        <w:p w14:paraId="23606739" w14:textId="77777777" w:rsidR="00E55AF9" w:rsidRPr="009102E7" w:rsidRDefault="00E55AF9" w:rsidP="00E55AF9">
                          <w:pPr>
                            <w:rPr>
                              <w:rFonts w:ascii="Arial" w:hAnsi="Arial" w:cs="Arial"/>
                              <w:lang w:val="en-GB"/>
                            </w:rPr>
                          </w:pPr>
                        </w:p>
                        <w:p w14:paraId="4464A968" w14:textId="77777777" w:rsidR="00E55AF9" w:rsidRPr="009102E7" w:rsidRDefault="00E55AF9" w:rsidP="00E55AF9">
                          <w:pPr>
                            <w:rPr>
                              <w:rFonts w:ascii="Arial" w:hAnsi="Arial" w:cs="Arial"/>
                              <w:lang w:val="en-GB"/>
                            </w:rPr>
                          </w:pPr>
                        </w:p>
                        <w:p w14:paraId="64C3E15B" w14:textId="77777777" w:rsidR="00E55AF9" w:rsidRPr="009102E7" w:rsidRDefault="00E55AF9" w:rsidP="00E55AF9">
                          <w:pPr>
                            <w:rPr>
                              <w:rFonts w:ascii="Arial" w:hAnsi="Arial" w:cs="Arial"/>
                              <w:lang w:val="en-GB"/>
                            </w:rPr>
                          </w:pPr>
                        </w:p>
                        <w:p w14:paraId="49A95373" w14:textId="77777777" w:rsidR="00E55AF9" w:rsidRPr="009102E7" w:rsidRDefault="00E55AF9" w:rsidP="00E55AF9">
                          <w:pPr>
                            <w:rPr>
                              <w:rFonts w:ascii="Arial" w:hAnsi="Arial" w:cs="Arial"/>
                              <w:lang w:val="en-GB"/>
                            </w:rPr>
                          </w:pPr>
                        </w:p>
                        <w:p w14:paraId="7FF3321F" w14:textId="77777777" w:rsidR="00E55AF9" w:rsidRPr="009102E7" w:rsidRDefault="00E55AF9" w:rsidP="00E55AF9">
                          <w:pPr>
                            <w:rPr>
                              <w:rFonts w:ascii="Arial" w:hAnsi="Arial" w:cs="Arial"/>
                              <w:lang w:val="en-GB"/>
                            </w:rPr>
                          </w:pPr>
                        </w:p>
                        <w:p w14:paraId="2FD6DD2D" w14:textId="77777777" w:rsidR="00E55AF9" w:rsidRPr="009102E7" w:rsidRDefault="00E55AF9" w:rsidP="00E55AF9">
                          <w:pPr>
                            <w:rPr>
                              <w:rFonts w:ascii="Arial" w:hAnsi="Arial" w:cs="Arial"/>
                              <w:lang w:val="en-GB"/>
                            </w:rPr>
                          </w:pPr>
                        </w:p>
                        <w:p w14:paraId="60EFE262" w14:textId="77777777" w:rsidR="00E55AF9" w:rsidRPr="009102E7" w:rsidRDefault="00E55AF9" w:rsidP="00E55AF9">
                          <w:pPr>
                            <w:rPr>
                              <w:rFonts w:ascii="Arial" w:hAnsi="Arial" w:cs="Arial"/>
                              <w:lang w:val="en-GB"/>
                            </w:rPr>
                          </w:pPr>
                        </w:p>
                        <w:p w14:paraId="6DCCBE0A" w14:textId="77777777" w:rsidR="00E55AF9" w:rsidRPr="009102E7" w:rsidRDefault="00E55AF9" w:rsidP="00E55AF9">
                          <w:pPr>
                            <w:rPr>
                              <w:rFonts w:ascii="Arial" w:hAnsi="Arial" w:cs="Arial"/>
                              <w:lang w:val="en-GB"/>
                            </w:rPr>
                          </w:pPr>
                        </w:p>
                        <w:p w14:paraId="62A369CF" w14:textId="77777777" w:rsidR="00E55AF9" w:rsidRPr="009102E7" w:rsidRDefault="00E55AF9" w:rsidP="00E55AF9">
                          <w:pPr>
                            <w:rPr>
                              <w:rFonts w:ascii="Arial" w:hAnsi="Arial" w:cs="Arial"/>
                              <w:lang w:val="en-GB"/>
                            </w:rPr>
                          </w:pPr>
                        </w:p>
                        <w:p w14:paraId="321F24DC" w14:textId="77777777" w:rsidR="00E55AF9" w:rsidRPr="009102E7" w:rsidRDefault="00E55AF9" w:rsidP="00E55AF9">
                          <w:pPr>
                            <w:rPr>
                              <w:rFonts w:ascii="Arial" w:hAnsi="Arial" w:cs="Arial"/>
                              <w:lang w:val="en-GB"/>
                            </w:rPr>
                          </w:pPr>
                        </w:p>
                        <w:p w14:paraId="6FD5CCA8" w14:textId="77777777" w:rsidR="00E55AF9" w:rsidRPr="009102E7" w:rsidRDefault="00E55AF9" w:rsidP="00E55AF9">
                          <w:pPr>
                            <w:rPr>
                              <w:rFonts w:ascii="Arial" w:hAnsi="Arial" w:cs="Arial"/>
                              <w:lang w:val="en-GB"/>
                            </w:rPr>
                          </w:pPr>
                        </w:p>
                        <w:p w14:paraId="781946D5" w14:textId="77777777" w:rsidR="00E55AF9" w:rsidRPr="009102E7" w:rsidRDefault="00E55AF9" w:rsidP="00E55AF9">
                          <w:pPr>
                            <w:rPr>
                              <w:rFonts w:ascii="Arial" w:hAnsi="Arial" w:cs="Arial"/>
                              <w:lang w:val="en-GB"/>
                            </w:rPr>
                          </w:pPr>
                        </w:p>
                        <w:p w14:paraId="7CBF58AE" w14:textId="77777777" w:rsidR="00E55AF9" w:rsidRPr="009102E7" w:rsidRDefault="00E55AF9" w:rsidP="00E55AF9">
                          <w:pPr>
                            <w:rPr>
                              <w:rFonts w:ascii="Arial" w:hAnsi="Arial" w:cs="Arial"/>
                              <w:lang w:val="en-GB"/>
                            </w:rPr>
                          </w:pPr>
                        </w:p>
                        <w:p w14:paraId="53B9FC6D" w14:textId="77777777" w:rsidR="00E55AF9" w:rsidRPr="009102E7" w:rsidRDefault="00E55AF9" w:rsidP="00E55AF9">
                          <w:pPr>
                            <w:rPr>
                              <w:rFonts w:ascii="Arial" w:hAnsi="Arial" w:cs="Arial"/>
                              <w:lang w:val="en-GB"/>
                            </w:rPr>
                          </w:pPr>
                        </w:p>
                        <w:p w14:paraId="2115CD1F" w14:textId="77777777" w:rsidR="00E55AF9" w:rsidRPr="009102E7" w:rsidRDefault="00E55AF9" w:rsidP="00E55AF9">
                          <w:pPr>
                            <w:rPr>
                              <w:rFonts w:ascii="Arial" w:hAnsi="Arial" w:cs="Arial"/>
                              <w:lang w:val="en-GB"/>
                            </w:rPr>
                          </w:pPr>
                        </w:p>
                        <w:p w14:paraId="5C6AEAD6" w14:textId="77777777" w:rsidR="00E55AF9" w:rsidRPr="009102E7" w:rsidRDefault="00E55AF9" w:rsidP="00E55AF9">
                          <w:pPr>
                            <w:rPr>
                              <w:rFonts w:ascii="Arial" w:hAnsi="Arial" w:cs="Arial"/>
                              <w:lang w:val="en-GB"/>
                            </w:rPr>
                          </w:pPr>
                        </w:p>
                        <w:p w14:paraId="0CC00603" w14:textId="77777777" w:rsidR="00E55AF9" w:rsidRPr="009102E7" w:rsidRDefault="00E55AF9" w:rsidP="00E55AF9">
                          <w:pPr>
                            <w:rPr>
                              <w:rFonts w:ascii="Arial" w:hAnsi="Arial" w:cs="Arial"/>
                              <w:lang w:val="en-GB"/>
                            </w:rPr>
                          </w:pPr>
                        </w:p>
                        <w:p w14:paraId="3DB354A4" w14:textId="77777777" w:rsidR="00E55AF9" w:rsidRPr="009102E7" w:rsidRDefault="00E55AF9" w:rsidP="00E55AF9">
                          <w:pPr>
                            <w:rPr>
                              <w:rFonts w:ascii="Arial" w:hAnsi="Arial" w:cs="Arial"/>
                              <w:lang w:val="en-GB"/>
                            </w:rPr>
                          </w:pPr>
                        </w:p>
                        <w:p w14:paraId="23C2F038" w14:textId="77777777" w:rsidR="00E55AF9" w:rsidRPr="009102E7" w:rsidRDefault="00E55AF9" w:rsidP="00E55AF9">
                          <w:pPr>
                            <w:rPr>
                              <w:rFonts w:ascii="Arial" w:hAnsi="Arial" w:cs="Arial"/>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B7B19" id="_x0000_t202" coordsize="21600,21600" o:spt="202" path="m,l,21600r21600,l21600,xe">
              <v:stroke joinstyle="miter"/>
              <v:path gradientshapeok="t" o:connecttype="rect"/>
            </v:shapetype>
            <v:shape id="Text Box 242" o:spid="_x0000_s1026" type="#_x0000_t202" style="position:absolute;margin-left:412.5pt;margin-top:1.65pt;width:161.25pt;height:825.1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" o:allowincell="f" o:allowoverlap="f" filled="f" stroked="f">
              <v:textbox inset="0,0,0,0">
                <w:txbxContent>
                  <w:tbl>
                    <w:tblPr>
                      <w:tblW w:w="2961" w:type="dxa"/>
                      <w:tblInd w:w="137" w:type="dxa"/>
                      <w:tblLayout w:type="fixed"/>
                      <w:tblLook w:val="0000" w:firstRow="0" w:lastRow="0" w:firstColumn="0" w:lastColumn="0" w:noHBand="0" w:noVBand="0"/>
                    </w:tblPr>
                    <w:tblGrid>
                      <w:gridCol w:w="2961"/>
                    </w:tblGrid>
                    <w:tr w:rsidR="00E55AF9" w:rsidRPr="00E55AF9" w14:paraId="30563DA9" w14:textId="77777777" w:rsidTr="00D92D57">
                      <w:trPr>
                        <w:trHeight w:hRule="exact" w:val="172"/>
                      </w:trPr>
                      <w:tc>
                        <w:tcPr>
                          <w:tcW w:w="2961" w:type="dxa"/>
                          <w:tcBorders>
                            <w:top w:val="single" w:sz="4" w:space="0" w:color="808080"/>
                            <w:left w:val="single" w:sz="4" w:space="0" w:color="808080"/>
                            <w:bottom w:val="single" w:sz="4" w:space="0" w:color="808080"/>
                            <w:right w:val="single" w:sz="4" w:space="0" w:color="808080"/>
                          </w:tcBorders>
                        </w:tcPr>
                        <w:p w14:paraId="26D40F28" w14:textId="77777777" w:rsidR="000A41A5" w:rsidRDefault="002A08DB">
                          <w:pPr>
                            <w:tabs>
                              <w:tab w:val="left" w:pos="3465"/>
                            </w:tabs>
                            <w:rPr>
                              <w:rFonts w:asciiTheme="majorHAnsi" w:hAnsiTheme="majorHAnsi" w:cstheme="majorHAnsi"/>
                              <w:color w:val="808080" w:themeColor="background1" w:themeShade="80"/>
                              <w:sz w:val="14"/>
                              <w:szCs w:val="14"/>
                            </w:rPr>
                          </w:pPr>
                          <w:r w:rsidRPr="002D2EDB">
                            <w:rPr>
                              <w:rFonts w:asciiTheme="majorHAnsi" w:hAnsiTheme="majorHAnsi" w:cstheme="majorHAnsi"/>
                              <w:color w:val="808080" w:themeColor="background1" w:themeShade="80"/>
                              <w:sz w:val="14"/>
                            </w:rPr>
                            <w:t>Date</w:t>
                          </w:r>
                        </w:p>
                      </w:tc>
                    </w:tr>
                    <w:tr w:rsidR="00E55AF9" w:rsidRPr="00E55AF9" w14:paraId="41C62B7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8844D9" w14:textId="169CB2D3" w:rsidR="000A41A5" w:rsidRDefault="00727557">
                          <w:pPr>
                            <w:tabs>
                              <w:tab w:val="left" w:pos="3465"/>
                            </w:tabs>
                            <w:jc w:val="right"/>
                            <w:rPr>
                              <w:rFonts w:asciiTheme="majorHAnsi" w:hAnsiTheme="majorHAnsi" w:cstheme="majorHAnsi"/>
                              <w:color w:val="808080" w:themeColor="background1" w:themeShade="80"/>
                              <w:sz w:val="18"/>
                              <w:szCs w:val="18"/>
                            </w:rPr>
                          </w:pPr>
                          <w:r>
                            <w:rPr>
                              <w:rFonts w:asciiTheme="majorHAnsi" w:hAnsiTheme="majorHAnsi" w:cstheme="majorHAnsi"/>
                              <w:color w:val="808080" w:themeColor="background1" w:themeShade="80"/>
                              <w:sz w:val="18"/>
                              <w:szCs w:val="18"/>
                            </w:rPr>
                            <w:t>January</w:t>
                          </w:r>
                          <w:r w:rsidR="00FF59B7">
                            <w:rPr>
                              <w:rFonts w:asciiTheme="majorHAnsi" w:hAnsiTheme="majorHAnsi" w:cstheme="majorHAnsi"/>
                              <w:color w:val="808080" w:themeColor="background1" w:themeShade="80"/>
                              <w:sz w:val="18"/>
                              <w:szCs w:val="18"/>
                            </w:rPr>
                            <w:t xml:space="preserve"> </w:t>
                          </w:r>
                          <w:r w:rsidR="00A86D05">
                            <w:rPr>
                              <w:rFonts w:asciiTheme="majorHAnsi" w:hAnsiTheme="majorHAnsi" w:cstheme="majorHAnsi"/>
                              <w:color w:val="808080" w:themeColor="background1" w:themeShade="80"/>
                              <w:sz w:val="18"/>
                              <w:szCs w:val="18"/>
                            </w:rPr>
                            <w:t>0</w:t>
                          </w:r>
                          <w:r>
                            <w:rPr>
                              <w:rFonts w:asciiTheme="majorHAnsi" w:hAnsiTheme="majorHAnsi" w:cstheme="majorHAnsi"/>
                              <w:color w:val="808080" w:themeColor="background1" w:themeShade="80"/>
                              <w:sz w:val="18"/>
                              <w:szCs w:val="18"/>
                            </w:rPr>
                            <w:t>5</w:t>
                          </w:r>
                          <w:r w:rsidR="00D64099">
                            <w:rPr>
                              <w:rFonts w:asciiTheme="majorHAnsi" w:hAnsiTheme="majorHAnsi" w:cstheme="majorHAnsi"/>
                              <w:color w:val="808080" w:themeColor="background1" w:themeShade="80"/>
                              <w:sz w:val="18"/>
                              <w:szCs w:val="18"/>
                            </w:rPr>
                            <w:t>, 202</w:t>
                          </w:r>
                          <w:r>
                            <w:rPr>
                              <w:rFonts w:asciiTheme="majorHAnsi" w:hAnsiTheme="majorHAnsi" w:cstheme="majorHAnsi"/>
                              <w:color w:val="808080" w:themeColor="background1" w:themeShade="80"/>
                              <w:sz w:val="18"/>
                              <w:szCs w:val="18"/>
                            </w:rPr>
                            <w:t>6</w:t>
                          </w:r>
                        </w:p>
                      </w:tc>
                    </w:tr>
                    <w:tr w:rsidR="00E55AF9" w:rsidRPr="00E55AF9" w14:paraId="1586DB79" w14:textId="77777777" w:rsidTr="00D92D57">
                      <w:trPr>
                        <w:trHeight w:hRule="exact" w:val="300"/>
                      </w:trPr>
                      <w:tc>
                        <w:tcPr>
                          <w:tcW w:w="2961" w:type="dxa"/>
                          <w:tcBorders>
                            <w:top w:val="single" w:sz="4" w:space="0" w:color="808080"/>
                            <w:bottom w:val="single" w:sz="4" w:space="0" w:color="808080"/>
                          </w:tcBorders>
                          <w:vAlign w:val="center"/>
                        </w:tcPr>
                        <w:p w14:paraId="6A7E977F" w14:textId="77777777" w:rsidR="00E55AF9" w:rsidRPr="002D2EDB" w:rsidRDefault="00E55AF9">
                          <w:pPr>
                            <w:tabs>
                              <w:tab w:val="left" w:pos="3465"/>
                            </w:tabs>
                            <w:rPr>
                              <w:rFonts w:asciiTheme="majorHAnsi" w:hAnsiTheme="majorHAnsi" w:cstheme="majorHAnsi"/>
                              <w:color w:val="808080" w:themeColor="background1" w:themeShade="80"/>
                              <w:szCs w:val="20"/>
                            </w:rPr>
                          </w:pPr>
                        </w:p>
                      </w:tc>
                    </w:tr>
                    <w:tr w:rsidR="00E55AF9" w:rsidRPr="00E55AF9" w14:paraId="689BD8A9"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19E7FDB"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Blocking note</w:t>
                          </w:r>
                        </w:p>
                      </w:tc>
                    </w:tr>
                    <w:tr w:rsidR="00E55AF9" w:rsidRPr="00E55AF9" w14:paraId="7F5393FA" w14:textId="77777777" w:rsidTr="00D92D57">
                      <w:trPr>
                        <w:trHeight w:val="1821"/>
                      </w:trPr>
                      <w:tc>
                        <w:tcPr>
                          <w:tcW w:w="2961" w:type="dxa"/>
                          <w:tcBorders>
                            <w:top w:val="single" w:sz="4" w:space="0" w:color="808080"/>
                            <w:left w:val="single" w:sz="4" w:space="0" w:color="808080"/>
                            <w:bottom w:val="single" w:sz="4" w:space="0" w:color="808080"/>
                            <w:right w:val="single" w:sz="4" w:space="0" w:color="808080"/>
                          </w:tcBorders>
                        </w:tcPr>
                        <w:p w14:paraId="3DD3BF02" w14:textId="77777777" w:rsidR="000A41A5" w:rsidRDefault="00BA66B3">
                          <w:pPr>
                            <w:tabs>
                              <w:tab w:val="left" w:pos="3465"/>
                            </w:tabs>
                            <w:jc w:val="right"/>
                            <w:rPr>
                              <w:rFonts w:asciiTheme="majorHAnsi" w:hAnsiTheme="majorHAnsi" w:cstheme="majorHAnsi"/>
                              <w:color w:val="808080" w:themeColor="background1" w:themeShade="80"/>
                              <w:sz w:val="18"/>
                              <w:szCs w:val="18"/>
                              <w:lang w:val="en-GB"/>
                            </w:rPr>
                          </w:pPr>
                          <w:r w:rsidRPr="002D2EDB">
                            <w:rPr>
                              <w:rFonts w:asciiTheme="majorHAnsi" w:hAnsiTheme="majorHAnsi" w:cstheme="majorHAnsi"/>
                              <w:color w:val="808080" w:themeColor="background1" w:themeShade="80"/>
                              <w:sz w:val="18"/>
                              <w:lang w:val="en-GB"/>
                            </w:rPr>
                            <w:t>Free immediately, voucher requested</w:t>
                          </w:r>
                        </w:p>
                      </w:tc>
                    </w:tr>
                    <w:tr w:rsidR="00E55AF9" w:rsidRPr="00E55AF9" w14:paraId="53661B99" w14:textId="77777777" w:rsidTr="00D92D57">
                      <w:trPr>
                        <w:trHeight w:hRule="exact" w:val="300"/>
                      </w:trPr>
                      <w:tc>
                        <w:tcPr>
                          <w:tcW w:w="2961" w:type="dxa"/>
                          <w:tcBorders>
                            <w:top w:val="single" w:sz="4" w:space="0" w:color="808080"/>
                            <w:bottom w:val="single" w:sz="4" w:space="0" w:color="808080"/>
                          </w:tcBorders>
                          <w:vAlign w:val="center"/>
                        </w:tcPr>
                        <w:p w14:paraId="4460DF5F" w14:textId="77777777" w:rsidR="00E55AF9" w:rsidRPr="002D2EDB" w:rsidRDefault="00E55AF9">
                          <w:pPr>
                            <w:tabs>
                              <w:tab w:val="left" w:pos="3465"/>
                            </w:tabs>
                            <w:rPr>
                              <w:rFonts w:asciiTheme="majorHAnsi" w:hAnsiTheme="majorHAnsi" w:cstheme="majorHAnsi"/>
                              <w:color w:val="808080" w:themeColor="background1" w:themeShade="80"/>
                              <w:szCs w:val="20"/>
                              <w:lang w:val="en-GB"/>
                            </w:rPr>
                          </w:pPr>
                        </w:p>
                      </w:tc>
                    </w:tr>
                    <w:tr w:rsidR="00E55AF9" w:rsidRPr="00E55AF9" w14:paraId="4A1C4F42"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0F3D9F7E" w14:textId="77777777" w:rsidR="000A41A5" w:rsidRDefault="00BA66B3">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Contact Komet Dental</w:t>
                          </w:r>
                        </w:p>
                      </w:tc>
                    </w:tr>
                    <w:tr w:rsidR="00E55AF9" w:rsidRPr="00426E14" w14:paraId="15F94B7C" w14:textId="77777777" w:rsidTr="00D92D57">
                      <w:trPr>
                        <w:trHeight w:val="2314"/>
                      </w:trPr>
                      <w:tc>
                        <w:tcPr>
                          <w:tcW w:w="2961" w:type="dxa"/>
                          <w:tcBorders>
                            <w:top w:val="single" w:sz="4" w:space="0" w:color="808080"/>
                            <w:left w:val="single" w:sz="4" w:space="0" w:color="808080"/>
                            <w:bottom w:val="single" w:sz="4" w:space="0" w:color="808080"/>
                            <w:right w:val="single" w:sz="4" w:space="0" w:color="808080"/>
                          </w:tcBorders>
                        </w:tcPr>
                        <w:p w14:paraId="3B197071" w14:textId="60114BF8" w:rsidR="000A41A5" w:rsidRPr="00914C5A" w:rsidRDefault="00BA66B3">
                          <w:pPr>
                            <w:tabs>
                              <w:tab w:val="left" w:pos="3465"/>
                            </w:tabs>
                            <w:jc w:val="right"/>
                            <w:rPr>
                              <w:rFonts w:asciiTheme="majorHAnsi" w:hAnsiTheme="majorHAnsi" w:cstheme="majorHAnsi"/>
                              <w:color w:val="808080" w:themeColor="background1" w:themeShade="80"/>
                              <w:sz w:val="18"/>
                              <w:szCs w:val="18"/>
                            </w:rPr>
                          </w:pPr>
                          <w:r w:rsidRPr="002D2EDB">
                            <w:rPr>
                              <w:rFonts w:asciiTheme="majorHAnsi" w:hAnsiTheme="majorHAnsi" w:cstheme="majorHAnsi"/>
                              <w:b/>
                              <w:bCs/>
                              <w:color w:val="808080" w:themeColor="background1" w:themeShade="80"/>
                              <w:sz w:val="18"/>
                            </w:rPr>
                            <w:br/>
                          </w:r>
                          <w:r w:rsidR="001D1BD2" w:rsidRPr="002D2EDB">
                            <w:rPr>
                              <w:rFonts w:asciiTheme="majorHAnsi" w:hAnsiTheme="majorHAnsi" w:cstheme="majorHAnsi"/>
                              <w:b/>
                              <w:bCs/>
                              <w:color w:val="808080" w:themeColor="background1" w:themeShade="80"/>
                              <w:sz w:val="18"/>
                            </w:rPr>
                            <w:t xml:space="preserve">Komet </w:t>
                          </w:r>
                          <w:r w:rsidR="001D1BD2" w:rsidRPr="002D2EDB">
                            <w:rPr>
                              <w:rFonts w:asciiTheme="majorHAnsi" w:hAnsiTheme="majorHAnsi" w:cstheme="majorHAnsi"/>
                              <w:color w:val="808080" w:themeColor="background1" w:themeShade="80"/>
                              <w:sz w:val="18"/>
                            </w:rPr>
                            <w:t xml:space="preserve">Dental </w:t>
                          </w:r>
                          <w:r w:rsidR="001D1BD2" w:rsidRPr="002D2EDB">
                            <w:rPr>
                              <w:rFonts w:asciiTheme="majorHAnsi" w:hAnsiTheme="majorHAnsi" w:cstheme="majorHAnsi"/>
                              <w:color w:val="808080" w:themeColor="background1" w:themeShade="80"/>
                              <w:sz w:val="18"/>
                            </w:rPr>
                            <w:br/>
                            <w:t xml:space="preserve">Gebr. Brasseler GmbH &amp; Co. </w:t>
                          </w:r>
                          <w:r w:rsidR="001D1BD2" w:rsidRPr="00287AAA">
                            <w:rPr>
                              <w:rFonts w:asciiTheme="majorHAnsi" w:hAnsiTheme="majorHAnsi" w:cstheme="majorHAnsi"/>
                              <w:color w:val="808080" w:themeColor="background1" w:themeShade="80"/>
                              <w:sz w:val="18"/>
                            </w:rPr>
                            <w:t xml:space="preserve">KG </w:t>
                          </w:r>
                          <w:r w:rsidR="001D1BD2" w:rsidRPr="00287AAA">
                            <w:rPr>
                              <w:rFonts w:asciiTheme="majorHAnsi" w:hAnsiTheme="majorHAnsi" w:cstheme="majorHAnsi"/>
                              <w:color w:val="808080" w:themeColor="background1" w:themeShade="80"/>
                              <w:sz w:val="18"/>
                            </w:rPr>
                            <w:br/>
                            <w:t xml:space="preserve">Trophagener Weg 25 - 32657 Lemgo </w:t>
                          </w:r>
                          <w:r w:rsidR="001D1BD2" w:rsidRPr="00287AAA">
                            <w:rPr>
                              <w:rFonts w:asciiTheme="majorHAnsi" w:hAnsiTheme="majorHAnsi" w:cstheme="majorHAnsi"/>
                              <w:color w:val="808080" w:themeColor="background1" w:themeShade="80"/>
                              <w:sz w:val="18"/>
                            </w:rPr>
                            <w:br/>
                            <w:t>P.O. Box 160 - 32631 Lemgo</w:t>
                          </w:r>
                          <w:r w:rsidR="00677DB5" w:rsidRPr="00287AAA">
                            <w:rPr>
                              <w:rFonts w:asciiTheme="majorHAnsi" w:hAnsiTheme="majorHAnsi" w:cstheme="majorHAnsi"/>
                              <w:color w:val="808080" w:themeColor="background1" w:themeShade="80"/>
                              <w:sz w:val="18"/>
                            </w:rPr>
                            <w:br/>
                          </w:r>
                          <w:r w:rsidR="00677DB5" w:rsidRPr="00287AAA">
                            <w:rPr>
                              <w:rFonts w:asciiTheme="majorHAnsi" w:hAnsiTheme="majorHAnsi" w:cstheme="majorHAnsi"/>
                              <w:color w:val="808080" w:themeColor="background1" w:themeShade="80"/>
                              <w:sz w:val="18"/>
                            </w:rPr>
                            <w:br/>
                          </w:r>
                          <w:r w:rsidR="002D6403" w:rsidRPr="00287AAA">
                            <w:rPr>
                              <w:rFonts w:asciiTheme="majorHAnsi" w:hAnsiTheme="majorHAnsi" w:cstheme="majorHAnsi"/>
                              <w:color w:val="808080" w:themeColor="background1" w:themeShade="80"/>
                              <w:sz w:val="18"/>
                            </w:rPr>
                            <w:t>+49 (0</w:t>
                          </w:r>
                          <w:r w:rsidR="00755891" w:rsidRPr="00287AAA">
                            <w:rPr>
                              <w:rFonts w:asciiTheme="majorHAnsi" w:hAnsiTheme="majorHAnsi" w:cstheme="majorHAnsi"/>
                              <w:color w:val="808080" w:themeColor="background1" w:themeShade="80"/>
                              <w:sz w:val="18"/>
                            </w:rPr>
                            <w:t xml:space="preserve">) </w:t>
                          </w:r>
                          <w:r w:rsidR="002D6403" w:rsidRPr="00287AAA">
                            <w:rPr>
                              <w:rFonts w:asciiTheme="majorHAnsi" w:hAnsiTheme="majorHAnsi" w:cstheme="majorHAnsi"/>
                              <w:color w:val="808080" w:themeColor="background1" w:themeShade="80"/>
                              <w:sz w:val="18"/>
                            </w:rPr>
                            <w:t xml:space="preserve">5261 </w:t>
                          </w:r>
                          <w:r w:rsidR="00755891" w:rsidRPr="00287AAA">
                            <w:rPr>
                              <w:rFonts w:asciiTheme="majorHAnsi" w:hAnsiTheme="majorHAnsi" w:cstheme="majorHAnsi"/>
                              <w:color w:val="808080" w:themeColor="background1" w:themeShade="80"/>
                              <w:sz w:val="18"/>
                            </w:rPr>
                            <w:t xml:space="preserve">701-0 </w:t>
                          </w:r>
                          <w:r w:rsidR="00755891" w:rsidRPr="00287AAA">
                            <w:rPr>
                              <w:rFonts w:asciiTheme="majorHAnsi" w:hAnsiTheme="majorHAnsi" w:cstheme="majorHAnsi"/>
                              <w:color w:val="808080" w:themeColor="background1" w:themeShade="80"/>
                              <w:sz w:val="18"/>
                            </w:rPr>
                            <w:br/>
                          </w:r>
                          <w:r w:rsidR="00287AAA">
                            <w:rPr>
                              <w:rFonts w:asciiTheme="majorHAnsi" w:hAnsiTheme="majorHAnsi" w:cstheme="majorHAnsi"/>
                              <w:color w:val="808080" w:themeColor="background1" w:themeShade="80"/>
                              <w:sz w:val="18"/>
                            </w:rPr>
                            <w:t>hello</w:t>
                          </w:r>
                          <w:r w:rsidR="00755891" w:rsidRPr="00287AAA">
                            <w:rPr>
                              <w:rFonts w:asciiTheme="majorHAnsi" w:hAnsiTheme="majorHAnsi" w:cstheme="majorHAnsi"/>
                              <w:color w:val="808080" w:themeColor="background1" w:themeShade="80"/>
                              <w:sz w:val="18"/>
                            </w:rPr>
                            <w:t>@kometdental.</w:t>
                          </w:r>
                          <w:r w:rsidR="00287AAA">
                            <w:rPr>
                              <w:rFonts w:asciiTheme="majorHAnsi" w:hAnsiTheme="majorHAnsi" w:cstheme="majorHAnsi"/>
                              <w:color w:val="808080" w:themeColor="background1" w:themeShade="80"/>
                              <w:sz w:val="18"/>
                            </w:rPr>
                            <w:t>com</w:t>
                          </w:r>
                          <w:r w:rsidR="00755891" w:rsidRPr="00287AAA">
                            <w:rPr>
                              <w:rFonts w:asciiTheme="majorHAnsi" w:hAnsiTheme="majorHAnsi" w:cstheme="majorHAnsi"/>
                              <w:color w:val="808080" w:themeColor="background1" w:themeShade="80"/>
                              <w:sz w:val="18"/>
                            </w:rPr>
                            <w:t xml:space="preserve"> </w:t>
                          </w:r>
                          <w:r w:rsidR="00755891" w:rsidRPr="00287AAA">
                            <w:rPr>
                              <w:rFonts w:asciiTheme="majorHAnsi" w:hAnsiTheme="majorHAnsi" w:cstheme="majorHAnsi"/>
                              <w:color w:val="808080" w:themeColor="background1" w:themeShade="80"/>
                              <w:sz w:val="18"/>
                            </w:rPr>
                            <w:br/>
                          </w:r>
                          <w:r w:rsidR="00755891" w:rsidRPr="00914C5A">
                            <w:rPr>
                              <w:rFonts w:asciiTheme="majorHAnsi" w:hAnsiTheme="majorHAnsi" w:cstheme="majorHAnsi"/>
                              <w:color w:val="808080" w:themeColor="background1" w:themeShade="80"/>
                              <w:sz w:val="18"/>
                            </w:rPr>
                            <w:t>www.kometdental.</w:t>
                          </w:r>
                          <w:r w:rsidR="00287AAA" w:rsidRPr="00914C5A">
                            <w:rPr>
                              <w:rFonts w:asciiTheme="majorHAnsi" w:hAnsiTheme="majorHAnsi" w:cstheme="majorHAnsi"/>
                              <w:color w:val="808080" w:themeColor="background1" w:themeShade="80"/>
                              <w:sz w:val="18"/>
                            </w:rPr>
                            <w:t>com</w:t>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rPr>
                            <w:br/>
                          </w:r>
                          <w:r w:rsidR="00DC5085" w:rsidRPr="00914C5A">
                            <w:rPr>
                              <w:rFonts w:asciiTheme="majorHAnsi" w:hAnsiTheme="majorHAnsi" w:cstheme="majorHAnsi"/>
                              <w:color w:val="808080" w:themeColor="background1" w:themeShade="80"/>
                              <w:sz w:val="18"/>
                              <w:szCs w:val="18"/>
                            </w:rPr>
                            <w:t xml:space="preserve">Limited partnership, registered office Lemgo Register court Lemgo HRA 1156 </w:t>
                          </w:r>
                        </w:p>
                        <w:p w14:paraId="59FB743E" w14:textId="77777777" w:rsidR="000A41A5" w:rsidRPr="00740C09" w:rsidRDefault="00BA66B3">
                          <w:pPr>
                            <w:tabs>
                              <w:tab w:val="left" w:pos="3465"/>
                            </w:tabs>
                            <w:jc w:val="right"/>
                            <w:rPr>
                              <w:rFonts w:asciiTheme="majorHAnsi" w:hAnsiTheme="majorHAnsi" w:cstheme="majorHAnsi"/>
                              <w:color w:val="808080" w:themeColor="background1" w:themeShade="80"/>
                              <w:sz w:val="18"/>
                              <w:szCs w:val="18"/>
                              <w:lang w:val="en-US"/>
                            </w:rPr>
                          </w:pPr>
                          <w:r w:rsidRPr="00740C09">
                            <w:rPr>
                              <w:rFonts w:asciiTheme="majorHAnsi" w:hAnsiTheme="majorHAnsi" w:cstheme="majorHAnsi"/>
                              <w:color w:val="808080" w:themeColor="background1" w:themeShade="80"/>
                              <w:sz w:val="18"/>
                              <w:szCs w:val="18"/>
                              <w:lang w:val="en-US"/>
                            </w:rPr>
                            <w:t>Personally liable company:</w:t>
                          </w:r>
                          <w:r w:rsidR="008B44FC" w:rsidRPr="00740C09">
                            <w:rPr>
                              <w:rFonts w:asciiTheme="majorHAnsi" w:hAnsiTheme="majorHAnsi" w:cstheme="majorHAnsi"/>
                              <w:color w:val="808080" w:themeColor="background1" w:themeShade="80"/>
                              <w:sz w:val="18"/>
                              <w:szCs w:val="18"/>
                              <w:lang w:val="en-US"/>
                            </w:rPr>
                            <w:br/>
                          </w:r>
                          <w:r w:rsidRPr="00740C09">
                            <w:rPr>
                              <w:rFonts w:asciiTheme="majorHAnsi" w:hAnsiTheme="majorHAnsi" w:cstheme="majorHAnsi"/>
                              <w:color w:val="808080" w:themeColor="background1" w:themeShade="80"/>
                              <w:sz w:val="18"/>
                              <w:szCs w:val="18"/>
                              <w:lang w:val="en-US"/>
                            </w:rPr>
                            <w:t>DENTAL Brasseler GmbH, registered office Lemgo Register Court Lemgo HRB 1157</w:t>
                          </w:r>
                        </w:p>
                        <w:p w14:paraId="1EA75C85" w14:textId="11154705" w:rsidR="000A41A5" w:rsidRPr="00914C5A" w:rsidRDefault="00BA66B3">
                          <w:pPr>
                            <w:tabs>
                              <w:tab w:val="left" w:pos="3465"/>
                            </w:tabs>
                            <w:jc w:val="right"/>
                            <w:rPr>
                              <w:rFonts w:asciiTheme="majorHAnsi" w:hAnsiTheme="majorHAnsi" w:cstheme="majorHAnsi"/>
                              <w:color w:val="808080" w:themeColor="background1" w:themeShade="80"/>
                              <w:sz w:val="18"/>
                              <w:szCs w:val="18"/>
                              <w:lang w:val="en-US"/>
                            </w:rPr>
                          </w:pPr>
                          <w:r w:rsidRPr="00914C5A">
                            <w:rPr>
                              <w:rFonts w:asciiTheme="majorHAnsi" w:hAnsiTheme="majorHAnsi" w:cstheme="majorHAnsi"/>
                              <w:color w:val="808080" w:themeColor="background1" w:themeShade="80"/>
                              <w:sz w:val="18"/>
                              <w:szCs w:val="18"/>
                              <w:lang w:val="en-US"/>
                            </w:rPr>
                            <w:t xml:space="preserve">Managing Directors: </w:t>
                          </w:r>
                          <w:r w:rsidR="006030E6"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 xml:space="preserve">Stephan Köhler, Alexander Bartel,  </w:t>
                          </w:r>
                          <w:r w:rsidR="00F11267" w:rsidRPr="00914C5A">
                            <w:rPr>
                              <w:rFonts w:asciiTheme="majorHAnsi" w:hAnsiTheme="majorHAnsi" w:cstheme="majorHAnsi"/>
                              <w:color w:val="808080" w:themeColor="background1" w:themeShade="80"/>
                              <w:sz w:val="18"/>
                              <w:szCs w:val="18"/>
                              <w:lang w:val="en-US"/>
                            </w:rPr>
                            <w:br/>
                          </w:r>
                          <w:r w:rsidR="000C0217" w:rsidRPr="00914C5A">
                            <w:rPr>
                              <w:rFonts w:asciiTheme="majorHAnsi" w:hAnsiTheme="majorHAnsi" w:cstheme="majorHAnsi"/>
                              <w:color w:val="808080" w:themeColor="background1" w:themeShade="80"/>
                              <w:sz w:val="18"/>
                              <w:szCs w:val="18"/>
                              <w:lang w:val="en-US"/>
                            </w:rPr>
                            <w:t>Markus Trachternach</w:t>
                          </w:r>
                        </w:p>
                        <w:p w14:paraId="0796C4A0" w14:textId="77777777" w:rsidR="00E55AF9" w:rsidRDefault="00E55AF9">
                          <w:pPr>
                            <w:tabs>
                              <w:tab w:val="left" w:pos="3465"/>
                            </w:tabs>
                            <w:jc w:val="right"/>
                            <w:rPr>
                              <w:rFonts w:asciiTheme="majorHAnsi" w:hAnsiTheme="majorHAnsi" w:cstheme="majorHAnsi"/>
                              <w:color w:val="808080" w:themeColor="background1" w:themeShade="80"/>
                              <w:spacing w:val="-4"/>
                              <w:sz w:val="18"/>
                              <w:szCs w:val="18"/>
                              <w:lang w:val="en-US"/>
                            </w:rPr>
                          </w:pPr>
                        </w:p>
                        <w:p w14:paraId="159526AC" w14:textId="77777777" w:rsidR="00FF59B7" w:rsidRPr="00914C5A" w:rsidRDefault="00FF59B7">
                          <w:pPr>
                            <w:tabs>
                              <w:tab w:val="left" w:pos="3465"/>
                            </w:tabs>
                            <w:jc w:val="right"/>
                            <w:rPr>
                              <w:rFonts w:asciiTheme="majorHAnsi" w:hAnsiTheme="majorHAnsi" w:cstheme="majorHAnsi"/>
                              <w:color w:val="808080" w:themeColor="background1" w:themeShade="80"/>
                              <w:spacing w:val="-4"/>
                              <w:sz w:val="18"/>
                              <w:szCs w:val="18"/>
                              <w:lang w:val="en-US"/>
                            </w:rPr>
                          </w:pPr>
                        </w:p>
                      </w:tc>
                    </w:tr>
                    <w:tr w:rsidR="00E55AF9" w:rsidRPr="00426E14" w14:paraId="5E261BE2" w14:textId="77777777" w:rsidTr="00D92D57">
                      <w:trPr>
                        <w:trHeight w:val="201"/>
                      </w:trPr>
                      <w:tc>
                        <w:tcPr>
                          <w:tcW w:w="2961" w:type="dxa"/>
                          <w:tcBorders>
                            <w:top w:val="single" w:sz="4" w:space="0" w:color="808080"/>
                            <w:bottom w:val="single" w:sz="4" w:space="0" w:color="808080"/>
                          </w:tcBorders>
                        </w:tcPr>
                        <w:p w14:paraId="17D193F7" w14:textId="77777777" w:rsidR="00E55AF9" w:rsidRPr="00914C5A" w:rsidRDefault="00E55AF9">
                          <w:pPr>
                            <w:tabs>
                              <w:tab w:val="left" w:pos="3465"/>
                            </w:tabs>
                            <w:rPr>
                              <w:rFonts w:asciiTheme="majorHAnsi" w:hAnsiTheme="majorHAnsi" w:cstheme="majorHAnsi"/>
                              <w:color w:val="808080" w:themeColor="background1" w:themeShade="80"/>
                              <w:szCs w:val="20"/>
                              <w:lang w:val="en-US"/>
                            </w:rPr>
                          </w:pPr>
                        </w:p>
                      </w:tc>
                    </w:tr>
                    <w:tr w:rsidR="00E55AF9" w:rsidRPr="00E55AF9" w14:paraId="1E1392E1" w14:textId="77777777" w:rsidTr="00D92D57">
                      <w:trPr>
                        <w:trHeight w:hRule="exact" w:val="300"/>
                      </w:trPr>
                      <w:tc>
                        <w:tcPr>
                          <w:tcW w:w="2961" w:type="dxa"/>
                          <w:tcBorders>
                            <w:top w:val="single" w:sz="4" w:space="0" w:color="808080"/>
                            <w:left w:val="single" w:sz="4" w:space="0" w:color="808080"/>
                            <w:bottom w:val="single" w:sz="4" w:space="0" w:color="808080"/>
                            <w:right w:val="single" w:sz="4" w:space="0" w:color="808080"/>
                          </w:tcBorders>
                          <w:vAlign w:val="center"/>
                        </w:tcPr>
                        <w:p w14:paraId="77088CEF" w14:textId="77777777" w:rsidR="000A41A5" w:rsidRDefault="002E4F46">
                          <w:pPr>
                            <w:tabs>
                              <w:tab w:val="left" w:pos="3465"/>
                            </w:tabs>
                            <w:rPr>
                              <w:rFonts w:asciiTheme="majorHAnsi" w:hAnsiTheme="majorHAnsi" w:cstheme="majorHAnsi"/>
                              <w:color w:val="808080" w:themeColor="background1" w:themeShade="80"/>
                              <w:szCs w:val="20"/>
                            </w:rPr>
                          </w:pPr>
                          <w:r w:rsidRPr="002D2EDB">
                            <w:rPr>
                              <w:rFonts w:asciiTheme="majorHAnsi" w:hAnsiTheme="majorHAnsi" w:cstheme="majorHAnsi"/>
                              <w:color w:val="808080" w:themeColor="background1" w:themeShade="80"/>
                              <w:sz w:val="14"/>
                            </w:rPr>
                            <w:t xml:space="preserve">Press </w:t>
                          </w:r>
                          <w:r w:rsidR="00BA66B3" w:rsidRPr="002D2EDB">
                            <w:rPr>
                              <w:rFonts w:asciiTheme="majorHAnsi" w:hAnsiTheme="majorHAnsi" w:cstheme="majorHAnsi"/>
                              <w:color w:val="808080" w:themeColor="background1" w:themeShade="80"/>
                              <w:sz w:val="14"/>
                            </w:rPr>
                            <w:t>contact</w:t>
                          </w:r>
                        </w:p>
                      </w:tc>
                    </w:tr>
                    <w:tr w:rsidR="00E55AF9" w:rsidRPr="00914C5A" w14:paraId="5F45F645" w14:textId="77777777" w:rsidTr="00D92D57">
                      <w:trPr>
                        <w:trHeight w:val="1535"/>
                      </w:trPr>
                      <w:tc>
                        <w:tcPr>
                          <w:tcW w:w="2961" w:type="dxa"/>
                          <w:tcBorders>
                            <w:top w:val="single" w:sz="4" w:space="0" w:color="808080"/>
                            <w:left w:val="single" w:sz="4" w:space="0" w:color="808080"/>
                            <w:bottom w:val="single" w:sz="4" w:space="0" w:color="808080"/>
                            <w:right w:val="single" w:sz="4" w:space="0" w:color="808080"/>
                          </w:tcBorders>
                          <w:vAlign w:val="bottom"/>
                        </w:tcPr>
                        <w:p w14:paraId="6A647BA9" w14:textId="62F099B2" w:rsidR="00914C5A" w:rsidRDefault="00BA66B3" w:rsidP="00EA6DEE">
                          <w:pPr>
                            <w:tabs>
                              <w:tab w:val="left" w:pos="3465"/>
                            </w:tabs>
                            <w:spacing w:after="0" w:line="240" w:lineRule="auto"/>
                            <w:jc w:val="right"/>
                            <w:rPr>
                              <w:rFonts w:asciiTheme="majorHAnsi" w:hAnsiTheme="majorHAnsi" w:cstheme="majorHAnsi"/>
                              <w:b/>
                              <w:bCs/>
                              <w:color w:val="808080" w:themeColor="background1" w:themeShade="80"/>
                              <w:sz w:val="18"/>
                              <w:lang w:val="da-DK"/>
                            </w:rPr>
                          </w:pPr>
                          <w:r w:rsidRPr="00914C5A">
                            <w:rPr>
                              <w:rFonts w:asciiTheme="majorHAnsi" w:hAnsiTheme="majorHAnsi" w:cstheme="majorHAnsi"/>
                              <w:b/>
                              <w:bCs/>
                              <w:color w:val="808080" w:themeColor="background1" w:themeShade="80"/>
                              <w:sz w:val="18"/>
                              <w:lang w:val="da-DK"/>
                            </w:rPr>
                            <w:br/>
                          </w:r>
                          <w:r w:rsidR="009E799D">
                            <w:rPr>
                              <w:rFonts w:asciiTheme="majorHAnsi" w:hAnsiTheme="majorHAnsi" w:cstheme="majorHAnsi"/>
                              <w:b/>
                              <w:bCs/>
                              <w:color w:val="808080" w:themeColor="background1" w:themeShade="80"/>
                              <w:sz w:val="18"/>
                              <w:lang w:val="da-DK"/>
                            </w:rPr>
                            <w:t>Janina Tilgner</w:t>
                          </w:r>
                        </w:p>
                        <w:p w14:paraId="6FF6847F" w14:textId="30935CE6" w:rsidR="000A41A5" w:rsidRPr="00914C5A" w:rsidRDefault="000C0217" w:rsidP="00EA6DEE">
                          <w:pPr>
                            <w:tabs>
                              <w:tab w:val="left" w:pos="3465"/>
                            </w:tabs>
                            <w:spacing w:after="0" w:line="240" w:lineRule="auto"/>
                            <w:jc w:val="right"/>
                            <w:rPr>
                              <w:rFonts w:asciiTheme="majorHAnsi" w:hAnsiTheme="majorHAnsi" w:cstheme="majorHAnsi"/>
                              <w:color w:val="808080" w:themeColor="background1" w:themeShade="80"/>
                              <w:szCs w:val="20"/>
                              <w:lang w:val="da-DK"/>
                            </w:rPr>
                          </w:pPr>
                          <w:r w:rsidRPr="00914C5A">
                            <w:rPr>
                              <w:rFonts w:asciiTheme="majorHAnsi" w:hAnsiTheme="majorHAnsi" w:cstheme="majorHAnsi"/>
                              <w:color w:val="808080" w:themeColor="background1" w:themeShade="80"/>
                              <w:sz w:val="18"/>
                              <w:lang w:val="da-DK"/>
                            </w:rPr>
                            <w:t xml:space="preserve">Global </w:t>
                          </w:r>
                          <w:r w:rsidR="00600A81" w:rsidRPr="00914C5A">
                            <w:rPr>
                              <w:rFonts w:asciiTheme="majorHAnsi" w:hAnsiTheme="majorHAnsi" w:cstheme="majorHAnsi"/>
                              <w:color w:val="808080" w:themeColor="background1" w:themeShade="80"/>
                              <w:sz w:val="18"/>
                              <w:lang w:val="da-DK"/>
                            </w:rPr>
                            <w:t xml:space="preserve">Marketing </w:t>
                          </w:r>
                          <w:r w:rsidR="009102E7" w:rsidRPr="00914C5A">
                            <w:rPr>
                              <w:rFonts w:asciiTheme="majorHAnsi" w:hAnsiTheme="majorHAnsi" w:cstheme="majorHAnsi"/>
                              <w:color w:val="808080" w:themeColor="background1" w:themeShade="80"/>
                              <w:sz w:val="18"/>
                              <w:lang w:val="da-DK"/>
                            </w:rPr>
                            <w:t>Manager</w:t>
                          </w:r>
                          <w:r w:rsidR="007B7A80" w:rsidRPr="00914C5A">
                            <w:rPr>
                              <w:rFonts w:asciiTheme="majorHAnsi" w:hAnsiTheme="majorHAnsi" w:cstheme="majorHAnsi"/>
                              <w:color w:val="808080" w:themeColor="background1" w:themeShade="80"/>
                              <w:sz w:val="18"/>
                              <w:szCs w:val="18"/>
                              <w:lang w:val="da-DK"/>
                            </w:rPr>
                            <w:br/>
                          </w:r>
                          <w:r w:rsidR="007B7A80" w:rsidRPr="00914C5A">
                            <w:rPr>
                              <w:rFonts w:asciiTheme="majorHAnsi" w:hAnsiTheme="majorHAnsi" w:cstheme="majorHAnsi"/>
                              <w:color w:val="808080" w:themeColor="background1" w:themeShade="80"/>
                              <w:sz w:val="18"/>
                              <w:szCs w:val="18"/>
                              <w:lang w:val="da-DK"/>
                            </w:rPr>
                            <w:br/>
                          </w:r>
                          <w:r w:rsidR="0041339A" w:rsidRPr="0041339A">
                            <w:rPr>
                              <w:rFonts w:asciiTheme="majorHAnsi" w:hAnsiTheme="majorHAnsi" w:cstheme="majorHAnsi"/>
                              <w:color w:val="808080" w:themeColor="background1" w:themeShade="80"/>
                              <w:sz w:val="18"/>
                              <w:lang w:val="da-DK"/>
                            </w:rPr>
                            <w:t>+49 5261 701 2566</w:t>
                          </w:r>
                          <w:r w:rsidR="007B7A80" w:rsidRPr="00914C5A">
                            <w:rPr>
                              <w:rFonts w:asciiTheme="majorHAnsi" w:hAnsiTheme="majorHAnsi" w:cstheme="majorHAnsi"/>
                              <w:color w:val="808080" w:themeColor="background1" w:themeShade="80"/>
                              <w:sz w:val="18"/>
                              <w:lang w:val="da-DK"/>
                            </w:rPr>
                            <w:br/>
                          </w:r>
                          <w:r w:rsidR="0041339A">
                            <w:rPr>
                              <w:rFonts w:asciiTheme="majorHAnsi" w:hAnsiTheme="majorHAnsi" w:cstheme="majorHAnsi"/>
                              <w:color w:val="808080" w:themeColor="background1" w:themeShade="80"/>
                              <w:sz w:val="18"/>
                              <w:lang w:val="da-DK"/>
                            </w:rPr>
                            <w:t>jat</w:t>
                          </w:r>
                          <w:r w:rsidR="009E799D">
                            <w:rPr>
                              <w:rFonts w:asciiTheme="majorHAnsi" w:hAnsiTheme="majorHAnsi" w:cstheme="majorHAnsi"/>
                              <w:color w:val="808080" w:themeColor="background1" w:themeShade="80"/>
                              <w:sz w:val="18"/>
                              <w:lang w:val="da-DK"/>
                            </w:rPr>
                            <w:t>ilgner</w:t>
                          </w:r>
                          <w:r w:rsidR="00F81F16" w:rsidRPr="00914C5A">
                            <w:rPr>
                              <w:rFonts w:asciiTheme="majorHAnsi" w:hAnsiTheme="majorHAnsi" w:cstheme="majorHAnsi"/>
                              <w:color w:val="808080" w:themeColor="background1" w:themeShade="80"/>
                              <w:sz w:val="18"/>
                              <w:lang w:val="da-DK"/>
                            </w:rPr>
                            <w:t>@kometdental.</w:t>
                          </w:r>
                          <w:r w:rsidRPr="00914C5A">
                            <w:rPr>
                              <w:rFonts w:asciiTheme="majorHAnsi" w:hAnsiTheme="majorHAnsi" w:cstheme="majorHAnsi"/>
                              <w:color w:val="808080" w:themeColor="background1" w:themeShade="80"/>
                              <w:sz w:val="18"/>
                              <w:lang w:val="da-DK"/>
                            </w:rPr>
                            <w:t>com</w:t>
                          </w:r>
                          <w:r w:rsidR="009102E7" w:rsidRPr="00914C5A">
                            <w:rPr>
                              <w:rFonts w:asciiTheme="majorHAnsi" w:hAnsiTheme="majorHAnsi" w:cstheme="majorHAnsi"/>
                              <w:color w:val="808080" w:themeColor="background1" w:themeShade="80"/>
                              <w:sz w:val="18"/>
                              <w:lang w:val="da-DK"/>
                            </w:rPr>
                            <w:br/>
                          </w:r>
                        </w:p>
                      </w:tc>
                    </w:tr>
                    <w:tr w:rsidR="00E55AF9" w:rsidRPr="009102E7" w14:paraId="22E3E793" w14:textId="77777777" w:rsidTr="00D92D57">
                      <w:trPr>
                        <w:trHeight w:val="1535"/>
                      </w:trPr>
                      <w:tc>
                        <w:tcPr>
                          <w:tcW w:w="2961" w:type="dxa"/>
                          <w:tcBorders>
                            <w:top w:val="single" w:sz="4" w:space="0" w:color="808080"/>
                          </w:tcBorders>
                          <w:vAlign w:val="center"/>
                        </w:tcPr>
                        <w:p w14:paraId="1A0591E8" w14:textId="77777777" w:rsidR="006030E6" w:rsidRPr="00914C5A" w:rsidRDefault="006030E6" w:rsidP="006030E6">
                          <w:pPr>
                            <w:pStyle w:val="Footer"/>
                            <w:jc w:val="right"/>
                            <w:rPr>
                              <w:rFonts w:asciiTheme="majorHAnsi" w:hAnsiTheme="majorHAnsi" w:cstheme="majorHAnsi"/>
                              <w:lang w:val="da-DK"/>
                            </w:rPr>
                          </w:pPr>
                        </w:p>
                        <w:p w14:paraId="62BB26C7" w14:textId="77777777" w:rsidR="00B00E0B" w:rsidRPr="00914C5A" w:rsidRDefault="00B00E0B" w:rsidP="00D92D57">
                          <w:pPr>
                            <w:pStyle w:val="Footer"/>
                            <w:rPr>
                              <w:rFonts w:asciiTheme="majorHAnsi" w:hAnsiTheme="majorHAnsi" w:cstheme="majorHAnsi"/>
                              <w:lang w:val="da-DK"/>
                            </w:rPr>
                          </w:pPr>
                        </w:p>
                        <w:p w14:paraId="40CB94A8" w14:textId="77777777" w:rsidR="00D92D57" w:rsidRPr="00914C5A" w:rsidRDefault="00D92D57" w:rsidP="006030E6">
                          <w:pPr>
                            <w:pStyle w:val="Footer"/>
                            <w:jc w:val="right"/>
                            <w:rPr>
                              <w:rFonts w:asciiTheme="majorHAnsi" w:hAnsiTheme="majorHAnsi" w:cstheme="majorHAnsi"/>
                              <w:lang w:val="da-DK"/>
                            </w:rPr>
                          </w:pPr>
                        </w:p>
                        <w:p w14:paraId="5D12CE3E" w14:textId="77777777" w:rsidR="00D92D57" w:rsidRPr="00914C5A" w:rsidRDefault="00D92D57" w:rsidP="006030E6">
                          <w:pPr>
                            <w:pStyle w:val="Footer"/>
                            <w:jc w:val="right"/>
                            <w:rPr>
                              <w:rFonts w:asciiTheme="majorHAnsi" w:hAnsiTheme="majorHAnsi" w:cstheme="majorHAnsi"/>
                              <w:lang w:val="da-DK"/>
                            </w:rPr>
                          </w:pPr>
                        </w:p>
                        <w:p w14:paraId="357EF8DD" w14:textId="77777777" w:rsidR="00D92D57" w:rsidRPr="00914C5A" w:rsidRDefault="00D92D57" w:rsidP="006030E6">
                          <w:pPr>
                            <w:pStyle w:val="Footer"/>
                            <w:jc w:val="right"/>
                            <w:rPr>
                              <w:rFonts w:asciiTheme="majorHAnsi" w:hAnsiTheme="majorHAnsi" w:cstheme="majorHAnsi"/>
                              <w:lang w:val="da-DK"/>
                            </w:rPr>
                          </w:pPr>
                        </w:p>
                        <w:p w14:paraId="631E160B" w14:textId="77777777" w:rsidR="00D92D57" w:rsidRPr="00914C5A" w:rsidRDefault="00D92D57" w:rsidP="006030E6">
                          <w:pPr>
                            <w:pStyle w:val="Footer"/>
                            <w:jc w:val="right"/>
                            <w:rPr>
                              <w:rFonts w:asciiTheme="majorHAnsi" w:hAnsiTheme="majorHAnsi" w:cstheme="majorHAnsi"/>
                              <w:lang w:val="da-DK"/>
                            </w:rPr>
                          </w:pPr>
                        </w:p>
                        <w:p w14:paraId="14408315" w14:textId="77777777" w:rsidR="00D92D57" w:rsidRPr="00914C5A" w:rsidRDefault="00D92D57" w:rsidP="006030E6">
                          <w:pPr>
                            <w:pStyle w:val="Footer"/>
                            <w:jc w:val="right"/>
                            <w:rPr>
                              <w:rFonts w:asciiTheme="majorHAnsi" w:hAnsiTheme="majorHAnsi" w:cstheme="majorHAnsi"/>
                              <w:lang w:val="da-DK"/>
                            </w:rPr>
                          </w:pPr>
                        </w:p>
                        <w:p w14:paraId="43FECEF9" w14:textId="77777777" w:rsidR="000A41A5" w:rsidRDefault="006030E6">
                          <w:pPr>
                            <w:pStyle w:val="Footer"/>
                            <w:jc w:val="right"/>
                          </w:pPr>
                          <w:r w:rsidRPr="00E55AF9">
                            <w:rPr>
                              <w:rFonts w:asciiTheme="majorHAnsi" w:hAnsiTheme="majorHAnsi" w:cstheme="majorHAnsi"/>
                            </w:rPr>
                            <w:t xml:space="preserve">Page </w:t>
                          </w:r>
                          <w:r w:rsidRPr="00E55AF9">
                            <w:rPr>
                              <w:rFonts w:asciiTheme="majorHAnsi" w:hAnsiTheme="majorHAnsi" w:cstheme="majorHAnsi"/>
                              <w:b/>
                            </w:rPr>
                            <w:fldChar w:fldCharType="begin"/>
                          </w:r>
                          <w:r w:rsidRPr="00E55AF9">
                            <w:rPr>
                              <w:rFonts w:asciiTheme="majorHAnsi" w:hAnsiTheme="majorHAnsi" w:cstheme="majorHAnsi"/>
                              <w:b/>
                            </w:rPr>
                            <w:instrText>PAGE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r w:rsidRPr="00E55AF9">
                            <w:rPr>
                              <w:rFonts w:asciiTheme="majorHAnsi" w:hAnsiTheme="majorHAnsi" w:cstheme="majorHAnsi"/>
                            </w:rPr>
                            <w:t xml:space="preserve"> of </w:t>
                          </w:r>
                          <w:r w:rsidRPr="00E55AF9">
                            <w:rPr>
                              <w:rFonts w:asciiTheme="majorHAnsi" w:hAnsiTheme="majorHAnsi" w:cstheme="majorHAnsi"/>
                              <w:b/>
                            </w:rPr>
                            <w:fldChar w:fldCharType="begin"/>
                          </w:r>
                          <w:r w:rsidRPr="00E55AF9">
                            <w:rPr>
                              <w:rFonts w:asciiTheme="majorHAnsi" w:hAnsiTheme="majorHAnsi" w:cstheme="majorHAnsi"/>
                              <w:b/>
                            </w:rPr>
                            <w:instrText>NUMPAGES  \* Arabic  \* MERGEFORMAT</w:instrText>
                          </w:r>
                          <w:r w:rsidRPr="00E55AF9">
                            <w:rPr>
                              <w:rFonts w:asciiTheme="majorHAnsi" w:hAnsiTheme="majorHAnsi" w:cstheme="majorHAnsi"/>
                              <w:b/>
                            </w:rPr>
                            <w:fldChar w:fldCharType="separate"/>
                          </w:r>
                          <w:r>
                            <w:rPr>
                              <w:rFonts w:asciiTheme="majorHAnsi" w:hAnsiTheme="majorHAnsi" w:cstheme="majorHAnsi"/>
                              <w:b/>
                            </w:rPr>
                            <w:t>1</w:t>
                          </w:r>
                          <w:r w:rsidRPr="00E55AF9">
                            <w:rPr>
                              <w:rFonts w:asciiTheme="majorHAnsi" w:hAnsiTheme="majorHAnsi" w:cstheme="majorHAnsi"/>
                              <w:b/>
                            </w:rPr>
                            <w:fldChar w:fldCharType="end"/>
                          </w:r>
                        </w:p>
                        <w:p w14:paraId="2157083E" w14:textId="77777777" w:rsidR="00E55AF9" w:rsidRPr="009102E7" w:rsidRDefault="00E55AF9" w:rsidP="006030E6">
                          <w:pPr>
                            <w:tabs>
                              <w:tab w:val="left" w:pos="3465"/>
                            </w:tabs>
                            <w:jc w:val="right"/>
                            <w:rPr>
                              <w:rFonts w:asciiTheme="majorHAnsi" w:hAnsiTheme="majorHAnsi" w:cstheme="majorHAnsi"/>
                              <w:szCs w:val="20"/>
                              <w:lang w:val="en-GB"/>
                            </w:rPr>
                          </w:pPr>
                        </w:p>
                      </w:tc>
                    </w:tr>
                  </w:tbl>
                  <w:p w14:paraId="1C37BCF5" w14:textId="77777777" w:rsidR="00E55AF9" w:rsidRPr="009102E7" w:rsidRDefault="00E55AF9" w:rsidP="00E55AF9">
                    <w:pPr>
                      <w:rPr>
                        <w:rFonts w:ascii="Arial" w:hAnsi="Arial" w:cs="Arial"/>
                        <w:lang w:val="en-GB"/>
                      </w:rPr>
                    </w:pPr>
                  </w:p>
                  <w:p w14:paraId="2158D294" w14:textId="77777777" w:rsidR="00E55AF9" w:rsidRPr="009102E7" w:rsidRDefault="00E55AF9" w:rsidP="00E55AF9">
                    <w:pPr>
                      <w:rPr>
                        <w:rFonts w:ascii="Arial" w:hAnsi="Arial" w:cs="Arial"/>
                        <w:lang w:val="en-GB"/>
                      </w:rPr>
                    </w:pPr>
                  </w:p>
                  <w:p w14:paraId="67934DDB" w14:textId="77777777" w:rsidR="00E55AF9" w:rsidRPr="009102E7" w:rsidRDefault="00E55AF9" w:rsidP="00E55AF9">
                    <w:pPr>
                      <w:rPr>
                        <w:rFonts w:ascii="Arial" w:hAnsi="Arial" w:cs="Arial"/>
                        <w:lang w:val="en-GB"/>
                      </w:rPr>
                    </w:pPr>
                  </w:p>
                  <w:p w14:paraId="191EBF73" w14:textId="77777777" w:rsidR="00E55AF9" w:rsidRPr="009102E7" w:rsidRDefault="00E55AF9" w:rsidP="00E55AF9">
                    <w:pPr>
                      <w:rPr>
                        <w:rFonts w:ascii="Arial" w:hAnsi="Arial" w:cs="Arial"/>
                        <w:lang w:val="en-GB"/>
                      </w:rPr>
                    </w:pPr>
                  </w:p>
                  <w:p w14:paraId="4BA3600A" w14:textId="77777777" w:rsidR="00E55AF9" w:rsidRPr="009102E7" w:rsidRDefault="00E55AF9" w:rsidP="00E55AF9">
                    <w:pPr>
                      <w:rPr>
                        <w:rFonts w:ascii="Arial" w:hAnsi="Arial" w:cs="Arial"/>
                        <w:lang w:val="en-GB"/>
                      </w:rPr>
                    </w:pPr>
                  </w:p>
                  <w:p w14:paraId="55A8417D" w14:textId="77777777" w:rsidR="00E55AF9" w:rsidRPr="009102E7" w:rsidRDefault="00E55AF9" w:rsidP="00E55AF9">
                    <w:pPr>
                      <w:rPr>
                        <w:rFonts w:ascii="Arial" w:hAnsi="Arial" w:cs="Arial"/>
                        <w:lang w:val="en-GB"/>
                      </w:rPr>
                    </w:pPr>
                  </w:p>
                  <w:p w14:paraId="32E53ACB" w14:textId="77777777" w:rsidR="00E55AF9" w:rsidRPr="009102E7" w:rsidRDefault="00E55AF9" w:rsidP="00E55AF9">
                    <w:pPr>
                      <w:rPr>
                        <w:rFonts w:ascii="Arial" w:hAnsi="Arial" w:cs="Arial"/>
                        <w:lang w:val="en-GB"/>
                      </w:rPr>
                    </w:pPr>
                  </w:p>
                  <w:p w14:paraId="1F0D442E" w14:textId="77777777" w:rsidR="00E55AF9" w:rsidRPr="009102E7" w:rsidRDefault="00E55AF9" w:rsidP="00E55AF9">
                    <w:pPr>
                      <w:rPr>
                        <w:rFonts w:ascii="Arial" w:hAnsi="Arial" w:cs="Arial"/>
                        <w:lang w:val="en-GB"/>
                      </w:rPr>
                    </w:pPr>
                  </w:p>
                  <w:p w14:paraId="5AFD68A8" w14:textId="77777777" w:rsidR="00E55AF9" w:rsidRPr="009102E7" w:rsidRDefault="00E55AF9" w:rsidP="00E55AF9">
                    <w:pPr>
                      <w:rPr>
                        <w:rFonts w:ascii="Arial" w:hAnsi="Arial" w:cs="Arial"/>
                        <w:lang w:val="en-GB"/>
                      </w:rPr>
                    </w:pPr>
                  </w:p>
                  <w:p w14:paraId="46A4EDF7" w14:textId="77777777" w:rsidR="00E55AF9" w:rsidRPr="009102E7" w:rsidRDefault="00E55AF9" w:rsidP="00E55AF9">
                    <w:pPr>
                      <w:rPr>
                        <w:rFonts w:ascii="Arial" w:hAnsi="Arial" w:cs="Arial"/>
                        <w:lang w:val="en-GB"/>
                      </w:rPr>
                    </w:pPr>
                  </w:p>
                  <w:p w14:paraId="4049FD03" w14:textId="77777777" w:rsidR="00E55AF9" w:rsidRPr="009102E7" w:rsidRDefault="00E55AF9" w:rsidP="00E55AF9">
                    <w:pPr>
                      <w:rPr>
                        <w:rFonts w:ascii="Arial" w:hAnsi="Arial" w:cs="Arial"/>
                        <w:lang w:val="en-GB"/>
                      </w:rPr>
                    </w:pPr>
                  </w:p>
                  <w:p w14:paraId="717C4596" w14:textId="77777777" w:rsidR="00E55AF9" w:rsidRPr="009102E7" w:rsidRDefault="00E55AF9" w:rsidP="00E55AF9">
                    <w:pPr>
                      <w:rPr>
                        <w:rFonts w:ascii="Arial" w:hAnsi="Arial" w:cs="Arial"/>
                        <w:lang w:val="en-GB"/>
                      </w:rPr>
                    </w:pPr>
                  </w:p>
                  <w:p w14:paraId="4786821B" w14:textId="77777777" w:rsidR="00E55AF9" w:rsidRPr="009102E7" w:rsidRDefault="00E55AF9" w:rsidP="00E55AF9">
                    <w:pPr>
                      <w:rPr>
                        <w:rFonts w:ascii="Arial" w:hAnsi="Arial" w:cs="Arial"/>
                        <w:lang w:val="en-GB"/>
                      </w:rPr>
                    </w:pPr>
                  </w:p>
                  <w:p w14:paraId="0E3A0DF8" w14:textId="77777777" w:rsidR="00E55AF9" w:rsidRPr="009102E7" w:rsidRDefault="00E55AF9" w:rsidP="00E55AF9">
                    <w:pPr>
                      <w:rPr>
                        <w:rFonts w:ascii="Arial" w:hAnsi="Arial" w:cs="Arial"/>
                        <w:lang w:val="en-GB"/>
                      </w:rPr>
                    </w:pPr>
                  </w:p>
                  <w:p w14:paraId="6436937F" w14:textId="77777777" w:rsidR="00E55AF9" w:rsidRPr="009102E7" w:rsidRDefault="00E55AF9" w:rsidP="00E55AF9">
                    <w:pPr>
                      <w:rPr>
                        <w:rFonts w:ascii="Arial" w:hAnsi="Arial" w:cs="Arial"/>
                        <w:lang w:val="en-GB"/>
                      </w:rPr>
                    </w:pPr>
                  </w:p>
                  <w:p w14:paraId="1CC55604" w14:textId="77777777" w:rsidR="00E55AF9" w:rsidRPr="009102E7" w:rsidRDefault="00E55AF9" w:rsidP="00E55AF9">
                    <w:pPr>
                      <w:rPr>
                        <w:rFonts w:ascii="Arial" w:hAnsi="Arial" w:cs="Arial"/>
                        <w:lang w:val="en-GB"/>
                      </w:rPr>
                    </w:pPr>
                  </w:p>
                  <w:p w14:paraId="598199FD" w14:textId="77777777" w:rsidR="00E55AF9" w:rsidRPr="009102E7" w:rsidRDefault="00E55AF9" w:rsidP="00E55AF9">
                    <w:pPr>
                      <w:rPr>
                        <w:rFonts w:ascii="Arial" w:hAnsi="Arial" w:cs="Arial"/>
                        <w:lang w:val="en-GB"/>
                      </w:rPr>
                    </w:pPr>
                  </w:p>
                  <w:p w14:paraId="5BFD6423" w14:textId="77777777" w:rsidR="00E55AF9" w:rsidRPr="009102E7" w:rsidRDefault="00E55AF9" w:rsidP="00E55AF9">
                    <w:pPr>
                      <w:rPr>
                        <w:rFonts w:ascii="Arial" w:hAnsi="Arial" w:cs="Arial"/>
                        <w:lang w:val="en-GB"/>
                      </w:rPr>
                    </w:pPr>
                  </w:p>
                  <w:p w14:paraId="22F77BC4" w14:textId="77777777" w:rsidR="00E55AF9" w:rsidRPr="009102E7" w:rsidRDefault="00E55AF9" w:rsidP="00E55AF9">
                    <w:pPr>
                      <w:rPr>
                        <w:rFonts w:ascii="Arial" w:hAnsi="Arial" w:cs="Arial"/>
                        <w:lang w:val="en-GB"/>
                      </w:rPr>
                    </w:pPr>
                  </w:p>
                  <w:p w14:paraId="0B53DB02" w14:textId="77777777" w:rsidR="00E55AF9" w:rsidRPr="009102E7" w:rsidRDefault="00E55AF9" w:rsidP="00E55AF9">
                    <w:pPr>
                      <w:rPr>
                        <w:rFonts w:ascii="Arial" w:hAnsi="Arial" w:cs="Arial"/>
                        <w:lang w:val="en-GB"/>
                      </w:rPr>
                    </w:pPr>
                  </w:p>
                  <w:p w14:paraId="2B05962C" w14:textId="77777777" w:rsidR="00E55AF9" w:rsidRPr="009102E7" w:rsidRDefault="00E55AF9" w:rsidP="00E55AF9">
                    <w:pPr>
                      <w:rPr>
                        <w:rFonts w:ascii="Arial" w:hAnsi="Arial" w:cs="Arial"/>
                        <w:lang w:val="en-GB"/>
                      </w:rPr>
                    </w:pPr>
                  </w:p>
                  <w:p w14:paraId="105EE38A" w14:textId="77777777" w:rsidR="00E55AF9" w:rsidRPr="009102E7" w:rsidRDefault="00E55AF9" w:rsidP="00E55AF9">
                    <w:pPr>
                      <w:rPr>
                        <w:rFonts w:ascii="Arial" w:hAnsi="Arial" w:cs="Arial"/>
                        <w:lang w:val="en-GB"/>
                      </w:rPr>
                    </w:pPr>
                  </w:p>
                  <w:p w14:paraId="234BD889" w14:textId="77777777" w:rsidR="00E55AF9" w:rsidRPr="009102E7" w:rsidRDefault="00E55AF9" w:rsidP="00E55AF9">
                    <w:pPr>
                      <w:rPr>
                        <w:rFonts w:ascii="Arial" w:hAnsi="Arial" w:cs="Arial"/>
                        <w:lang w:val="en-GB"/>
                      </w:rPr>
                    </w:pPr>
                  </w:p>
                  <w:p w14:paraId="2FBECA79" w14:textId="77777777" w:rsidR="00E55AF9" w:rsidRPr="009102E7" w:rsidRDefault="00E55AF9" w:rsidP="00E55AF9">
                    <w:pPr>
                      <w:rPr>
                        <w:rFonts w:ascii="Arial" w:hAnsi="Arial" w:cs="Arial"/>
                        <w:lang w:val="en-GB"/>
                      </w:rPr>
                    </w:pPr>
                  </w:p>
                  <w:p w14:paraId="456A6178" w14:textId="77777777" w:rsidR="00E55AF9" w:rsidRPr="009102E7" w:rsidRDefault="00E55AF9" w:rsidP="00E55AF9">
                    <w:pPr>
                      <w:rPr>
                        <w:rFonts w:ascii="Arial" w:hAnsi="Arial" w:cs="Arial"/>
                        <w:lang w:val="en-GB"/>
                      </w:rPr>
                    </w:pPr>
                  </w:p>
                  <w:p w14:paraId="1D2A0672" w14:textId="77777777" w:rsidR="00E55AF9" w:rsidRPr="009102E7" w:rsidRDefault="00E55AF9" w:rsidP="00E55AF9">
                    <w:pPr>
                      <w:rPr>
                        <w:rFonts w:ascii="Arial" w:hAnsi="Arial" w:cs="Arial"/>
                        <w:lang w:val="en-GB"/>
                      </w:rPr>
                    </w:pPr>
                  </w:p>
                  <w:p w14:paraId="704612B0" w14:textId="77777777" w:rsidR="00E55AF9" w:rsidRPr="009102E7" w:rsidRDefault="00E55AF9" w:rsidP="00E55AF9">
                    <w:pPr>
                      <w:rPr>
                        <w:rFonts w:ascii="Arial" w:hAnsi="Arial" w:cs="Arial"/>
                        <w:lang w:val="en-GB"/>
                      </w:rPr>
                    </w:pPr>
                  </w:p>
                  <w:p w14:paraId="4B47CA85" w14:textId="77777777" w:rsidR="00E55AF9" w:rsidRPr="009102E7" w:rsidRDefault="00E55AF9" w:rsidP="00E55AF9">
                    <w:pPr>
                      <w:rPr>
                        <w:rFonts w:ascii="Arial" w:hAnsi="Arial" w:cs="Arial"/>
                        <w:lang w:val="en-GB"/>
                      </w:rPr>
                    </w:pPr>
                  </w:p>
                  <w:p w14:paraId="1C312F67" w14:textId="77777777" w:rsidR="00E55AF9" w:rsidRPr="009102E7" w:rsidRDefault="00E55AF9" w:rsidP="00E55AF9">
                    <w:pPr>
                      <w:rPr>
                        <w:rFonts w:ascii="Arial" w:hAnsi="Arial" w:cs="Arial"/>
                        <w:lang w:val="en-GB"/>
                      </w:rPr>
                    </w:pPr>
                  </w:p>
                  <w:p w14:paraId="25F44927" w14:textId="77777777" w:rsidR="00E55AF9" w:rsidRPr="009102E7" w:rsidRDefault="00E55AF9" w:rsidP="00E55AF9">
                    <w:pPr>
                      <w:rPr>
                        <w:rFonts w:ascii="Arial" w:hAnsi="Arial" w:cs="Arial"/>
                        <w:lang w:val="en-GB"/>
                      </w:rPr>
                    </w:pPr>
                  </w:p>
                  <w:p w14:paraId="27A722A1" w14:textId="77777777" w:rsidR="00E55AF9" w:rsidRPr="009102E7" w:rsidRDefault="00E55AF9" w:rsidP="00E55AF9">
                    <w:pPr>
                      <w:rPr>
                        <w:rFonts w:ascii="Arial" w:hAnsi="Arial" w:cs="Arial"/>
                        <w:lang w:val="en-GB"/>
                      </w:rPr>
                    </w:pPr>
                  </w:p>
                  <w:p w14:paraId="51E83C93" w14:textId="77777777" w:rsidR="00E55AF9" w:rsidRPr="009102E7" w:rsidRDefault="00E55AF9" w:rsidP="00E55AF9">
                    <w:pPr>
                      <w:rPr>
                        <w:rFonts w:ascii="Arial" w:hAnsi="Arial" w:cs="Arial"/>
                        <w:lang w:val="en-GB"/>
                      </w:rPr>
                    </w:pPr>
                  </w:p>
                  <w:p w14:paraId="5568B52F" w14:textId="77777777" w:rsidR="00E55AF9" w:rsidRPr="009102E7" w:rsidRDefault="00E55AF9" w:rsidP="00E55AF9">
                    <w:pPr>
                      <w:rPr>
                        <w:rFonts w:ascii="Arial" w:hAnsi="Arial" w:cs="Arial"/>
                        <w:lang w:val="en-GB"/>
                      </w:rPr>
                    </w:pPr>
                  </w:p>
                  <w:p w14:paraId="2CFBA77D" w14:textId="77777777" w:rsidR="00E55AF9" w:rsidRPr="009102E7" w:rsidRDefault="00E55AF9" w:rsidP="00E55AF9">
                    <w:pPr>
                      <w:rPr>
                        <w:rFonts w:ascii="Arial" w:hAnsi="Arial" w:cs="Arial"/>
                        <w:lang w:val="en-GB"/>
                      </w:rPr>
                    </w:pPr>
                  </w:p>
                  <w:p w14:paraId="4D5530F7" w14:textId="77777777" w:rsidR="00E55AF9" w:rsidRPr="009102E7" w:rsidRDefault="00E55AF9" w:rsidP="00E55AF9">
                    <w:pPr>
                      <w:rPr>
                        <w:rFonts w:ascii="Arial" w:hAnsi="Arial" w:cs="Arial"/>
                        <w:lang w:val="en-GB"/>
                      </w:rPr>
                    </w:pPr>
                  </w:p>
                  <w:p w14:paraId="5844434E" w14:textId="77777777" w:rsidR="00E55AF9" w:rsidRPr="009102E7" w:rsidRDefault="00E55AF9" w:rsidP="00E55AF9">
                    <w:pPr>
                      <w:rPr>
                        <w:rFonts w:ascii="Arial" w:hAnsi="Arial" w:cs="Arial"/>
                        <w:lang w:val="en-GB"/>
                      </w:rPr>
                    </w:pPr>
                  </w:p>
                  <w:p w14:paraId="4DD6DD6E" w14:textId="77777777" w:rsidR="00E55AF9" w:rsidRPr="009102E7" w:rsidRDefault="00E55AF9" w:rsidP="00E55AF9">
                    <w:pPr>
                      <w:rPr>
                        <w:rFonts w:ascii="Arial" w:hAnsi="Arial" w:cs="Arial"/>
                        <w:lang w:val="en-GB"/>
                      </w:rPr>
                    </w:pPr>
                  </w:p>
                  <w:p w14:paraId="46F9937C" w14:textId="77777777" w:rsidR="00E55AF9" w:rsidRPr="009102E7" w:rsidRDefault="00E55AF9" w:rsidP="00E55AF9">
                    <w:pPr>
                      <w:rPr>
                        <w:rFonts w:ascii="Arial" w:hAnsi="Arial" w:cs="Arial"/>
                        <w:lang w:val="en-GB"/>
                      </w:rPr>
                    </w:pPr>
                  </w:p>
                  <w:p w14:paraId="6F9BE3AC" w14:textId="77777777" w:rsidR="00E55AF9" w:rsidRPr="009102E7" w:rsidRDefault="00E55AF9" w:rsidP="00E55AF9">
                    <w:pPr>
                      <w:rPr>
                        <w:rFonts w:ascii="Arial" w:hAnsi="Arial" w:cs="Arial"/>
                        <w:lang w:val="en-GB"/>
                      </w:rPr>
                    </w:pPr>
                  </w:p>
                  <w:p w14:paraId="4A7A1F57" w14:textId="77777777" w:rsidR="00E55AF9" w:rsidRPr="009102E7" w:rsidRDefault="00E55AF9" w:rsidP="00E55AF9">
                    <w:pPr>
                      <w:rPr>
                        <w:rFonts w:ascii="Arial" w:hAnsi="Arial" w:cs="Arial"/>
                        <w:lang w:val="en-GB"/>
                      </w:rPr>
                    </w:pPr>
                  </w:p>
                  <w:p w14:paraId="4A112F23" w14:textId="77777777" w:rsidR="00E55AF9" w:rsidRPr="009102E7" w:rsidRDefault="00E55AF9" w:rsidP="00E55AF9">
                    <w:pPr>
                      <w:rPr>
                        <w:rFonts w:ascii="Arial" w:hAnsi="Arial" w:cs="Arial"/>
                        <w:lang w:val="en-GB"/>
                      </w:rPr>
                    </w:pPr>
                  </w:p>
                  <w:p w14:paraId="104A2616" w14:textId="77777777" w:rsidR="00E55AF9" w:rsidRPr="009102E7" w:rsidRDefault="00E55AF9" w:rsidP="00E55AF9">
                    <w:pPr>
                      <w:rPr>
                        <w:rFonts w:ascii="Arial" w:hAnsi="Arial" w:cs="Arial"/>
                        <w:lang w:val="en-GB"/>
                      </w:rPr>
                    </w:pPr>
                  </w:p>
                  <w:p w14:paraId="07A3E1B4" w14:textId="77777777" w:rsidR="00E55AF9" w:rsidRPr="009102E7" w:rsidRDefault="00E55AF9" w:rsidP="00E55AF9">
                    <w:pPr>
                      <w:rPr>
                        <w:rFonts w:ascii="Arial" w:hAnsi="Arial" w:cs="Arial"/>
                        <w:lang w:val="en-GB"/>
                      </w:rPr>
                    </w:pPr>
                  </w:p>
                  <w:p w14:paraId="35166359" w14:textId="77777777" w:rsidR="00E55AF9" w:rsidRPr="009102E7" w:rsidRDefault="00E55AF9" w:rsidP="00E55AF9">
                    <w:pPr>
                      <w:rPr>
                        <w:rFonts w:ascii="Arial" w:hAnsi="Arial" w:cs="Arial"/>
                        <w:lang w:val="en-GB"/>
                      </w:rPr>
                    </w:pPr>
                  </w:p>
                  <w:p w14:paraId="36EE2693" w14:textId="77777777" w:rsidR="00E55AF9" w:rsidRPr="009102E7" w:rsidRDefault="00E55AF9" w:rsidP="00E55AF9">
                    <w:pPr>
                      <w:rPr>
                        <w:rFonts w:ascii="Arial" w:hAnsi="Arial" w:cs="Arial"/>
                        <w:lang w:val="en-GB"/>
                      </w:rPr>
                    </w:pPr>
                  </w:p>
                  <w:p w14:paraId="694A95B0" w14:textId="77777777" w:rsidR="00E55AF9" w:rsidRPr="009102E7" w:rsidRDefault="00E55AF9" w:rsidP="00E55AF9">
                    <w:pPr>
                      <w:rPr>
                        <w:rFonts w:ascii="Arial" w:hAnsi="Arial" w:cs="Arial"/>
                        <w:lang w:val="en-GB"/>
                      </w:rPr>
                    </w:pPr>
                  </w:p>
                  <w:p w14:paraId="6D5D7B4B" w14:textId="77777777" w:rsidR="00E55AF9" w:rsidRPr="009102E7" w:rsidRDefault="00E55AF9" w:rsidP="00E55AF9">
                    <w:pPr>
                      <w:rPr>
                        <w:rFonts w:ascii="Arial" w:hAnsi="Arial" w:cs="Arial"/>
                        <w:lang w:val="en-GB"/>
                      </w:rPr>
                    </w:pPr>
                  </w:p>
                  <w:p w14:paraId="364FDDD7" w14:textId="77777777" w:rsidR="00E55AF9" w:rsidRPr="009102E7" w:rsidRDefault="00E55AF9" w:rsidP="00E55AF9">
                    <w:pPr>
                      <w:rPr>
                        <w:rFonts w:ascii="Arial" w:hAnsi="Arial" w:cs="Arial"/>
                        <w:lang w:val="en-GB"/>
                      </w:rPr>
                    </w:pPr>
                  </w:p>
                  <w:p w14:paraId="30FE42AB" w14:textId="77777777" w:rsidR="00E55AF9" w:rsidRPr="009102E7" w:rsidRDefault="00E55AF9" w:rsidP="00E55AF9">
                    <w:pPr>
                      <w:rPr>
                        <w:rFonts w:ascii="Arial" w:hAnsi="Arial" w:cs="Arial"/>
                        <w:lang w:val="en-GB"/>
                      </w:rPr>
                    </w:pPr>
                  </w:p>
                  <w:p w14:paraId="2550717D" w14:textId="77777777" w:rsidR="00E55AF9" w:rsidRPr="009102E7" w:rsidRDefault="00E55AF9" w:rsidP="00E55AF9">
                    <w:pPr>
                      <w:rPr>
                        <w:rFonts w:ascii="Arial" w:hAnsi="Arial" w:cs="Arial"/>
                        <w:lang w:val="en-GB"/>
                      </w:rPr>
                    </w:pPr>
                  </w:p>
                  <w:p w14:paraId="1A1E9A4F" w14:textId="77777777" w:rsidR="00E55AF9" w:rsidRPr="009102E7" w:rsidRDefault="00E55AF9" w:rsidP="00E55AF9">
                    <w:pPr>
                      <w:rPr>
                        <w:rFonts w:ascii="Arial" w:hAnsi="Arial" w:cs="Arial"/>
                        <w:lang w:val="en-GB"/>
                      </w:rPr>
                    </w:pPr>
                  </w:p>
                  <w:p w14:paraId="231290A2" w14:textId="77777777" w:rsidR="00E55AF9" w:rsidRPr="009102E7" w:rsidRDefault="00E55AF9" w:rsidP="00E55AF9">
                    <w:pPr>
                      <w:rPr>
                        <w:rFonts w:ascii="Arial" w:hAnsi="Arial" w:cs="Arial"/>
                        <w:lang w:val="en-GB"/>
                      </w:rPr>
                    </w:pPr>
                  </w:p>
                  <w:p w14:paraId="1A4358B7" w14:textId="77777777" w:rsidR="00E55AF9" w:rsidRPr="009102E7" w:rsidRDefault="00E55AF9" w:rsidP="00E55AF9">
                    <w:pPr>
                      <w:rPr>
                        <w:rFonts w:ascii="Arial" w:hAnsi="Arial" w:cs="Arial"/>
                        <w:lang w:val="en-GB"/>
                      </w:rPr>
                    </w:pPr>
                  </w:p>
                  <w:p w14:paraId="24AF315C" w14:textId="77777777" w:rsidR="00E55AF9" w:rsidRPr="009102E7" w:rsidRDefault="00E55AF9" w:rsidP="00E55AF9">
                    <w:pPr>
                      <w:rPr>
                        <w:rFonts w:ascii="Arial" w:hAnsi="Arial" w:cs="Arial"/>
                        <w:lang w:val="en-GB"/>
                      </w:rPr>
                    </w:pPr>
                  </w:p>
                  <w:p w14:paraId="700557D5" w14:textId="77777777" w:rsidR="00E55AF9" w:rsidRPr="009102E7" w:rsidRDefault="00E55AF9" w:rsidP="00E55AF9">
                    <w:pPr>
                      <w:rPr>
                        <w:rFonts w:ascii="Arial" w:hAnsi="Arial" w:cs="Arial"/>
                        <w:lang w:val="en-GB"/>
                      </w:rPr>
                    </w:pPr>
                  </w:p>
                  <w:p w14:paraId="1807762D" w14:textId="77777777" w:rsidR="00E55AF9" w:rsidRPr="009102E7" w:rsidRDefault="00E55AF9" w:rsidP="00E55AF9">
                    <w:pPr>
                      <w:rPr>
                        <w:rFonts w:ascii="Arial" w:hAnsi="Arial" w:cs="Arial"/>
                        <w:lang w:val="en-GB"/>
                      </w:rPr>
                    </w:pPr>
                  </w:p>
                  <w:p w14:paraId="714D501F" w14:textId="77777777" w:rsidR="00E55AF9" w:rsidRPr="009102E7" w:rsidRDefault="00E55AF9" w:rsidP="00E55AF9">
                    <w:pPr>
                      <w:rPr>
                        <w:rFonts w:ascii="Arial" w:hAnsi="Arial" w:cs="Arial"/>
                        <w:lang w:val="en-GB"/>
                      </w:rPr>
                    </w:pPr>
                  </w:p>
                  <w:p w14:paraId="3E07A2CF" w14:textId="77777777" w:rsidR="00E55AF9" w:rsidRPr="009102E7" w:rsidRDefault="00E55AF9" w:rsidP="00E55AF9">
                    <w:pPr>
                      <w:rPr>
                        <w:rFonts w:ascii="Arial" w:hAnsi="Arial" w:cs="Arial"/>
                        <w:lang w:val="en-GB"/>
                      </w:rPr>
                    </w:pPr>
                  </w:p>
                  <w:p w14:paraId="45FDA841" w14:textId="77777777" w:rsidR="00E55AF9" w:rsidRPr="009102E7" w:rsidRDefault="00E55AF9" w:rsidP="00E55AF9">
                    <w:pPr>
                      <w:rPr>
                        <w:rFonts w:ascii="Arial" w:hAnsi="Arial" w:cs="Arial"/>
                        <w:lang w:val="en-GB"/>
                      </w:rPr>
                    </w:pPr>
                  </w:p>
                  <w:p w14:paraId="2F2CA346" w14:textId="77777777" w:rsidR="00E55AF9" w:rsidRPr="009102E7" w:rsidRDefault="00E55AF9" w:rsidP="00E55AF9">
                    <w:pPr>
                      <w:rPr>
                        <w:rFonts w:ascii="Arial" w:hAnsi="Arial" w:cs="Arial"/>
                        <w:lang w:val="en-GB"/>
                      </w:rPr>
                    </w:pPr>
                  </w:p>
                  <w:p w14:paraId="5E809037" w14:textId="77777777" w:rsidR="00E55AF9" w:rsidRPr="009102E7" w:rsidRDefault="00E55AF9" w:rsidP="00E55AF9">
                    <w:pPr>
                      <w:rPr>
                        <w:rFonts w:ascii="Arial" w:hAnsi="Arial" w:cs="Arial"/>
                        <w:lang w:val="en-GB"/>
                      </w:rPr>
                    </w:pPr>
                  </w:p>
                  <w:p w14:paraId="05297B61" w14:textId="77777777" w:rsidR="00E55AF9" w:rsidRPr="009102E7" w:rsidRDefault="00E55AF9" w:rsidP="00E55AF9">
                    <w:pPr>
                      <w:rPr>
                        <w:rFonts w:ascii="Arial" w:hAnsi="Arial" w:cs="Arial"/>
                        <w:lang w:val="en-GB"/>
                      </w:rPr>
                    </w:pPr>
                  </w:p>
                  <w:p w14:paraId="236EF335" w14:textId="77777777" w:rsidR="00E55AF9" w:rsidRPr="009102E7" w:rsidRDefault="00E55AF9" w:rsidP="00E55AF9">
                    <w:pPr>
                      <w:rPr>
                        <w:rFonts w:ascii="Arial" w:hAnsi="Arial" w:cs="Arial"/>
                        <w:lang w:val="en-GB"/>
                      </w:rPr>
                    </w:pPr>
                  </w:p>
                  <w:p w14:paraId="72751038" w14:textId="77777777" w:rsidR="00E55AF9" w:rsidRPr="009102E7" w:rsidRDefault="00E55AF9" w:rsidP="00E55AF9">
                    <w:pPr>
                      <w:rPr>
                        <w:rFonts w:ascii="Arial" w:hAnsi="Arial" w:cs="Arial"/>
                        <w:lang w:val="en-GB"/>
                      </w:rPr>
                    </w:pPr>
                  </w:p>
                  <w:p w14:paraId="0FFC17A1" w14:textId="77777777" w:rsidR="00E55AF9" w:rsidRPr="009102E7" w:rsidRDefault="00E55AF9" w:rsidP="00E55AF9">
                    <w:pPr>
                      <w:rPr>
                        <w:rFonts w:ascii="Arial" w:hAnsi="Arial" w:cs="Arial"/>
                        <w:lang w:val="en-GB"/>
                      </w:rPr>
                    </w:pPr>
                  </w:p>
                  <w:p w14:paraId="55232286" w14:textId="77777777" w:rsidR="00E55AF9" w:rsidRPr="009102E7" w:rsidRDefault="00E55AF9" w:rsidP="00E55AF9">
                    <w:pPr>
                      <w:rPr>
                        <w:rFonts w:ascii="Arial" w:hAnsi="Arial" w:cs="Arial"/>
                        <w:lang w:val="en-GB"/>
                      </w:rPr>
                    </w:pPr>
                  </w:p>
                  <w:p w14:paraId="3FF060DF" w14:textId="77777777" w:rsidR="00E55AF9" w:rsidRPr="009102E7" w:rsidRDefault="00E55AF9" w:rsidP="00E55AF9">
                    <w:pPr>
                      <w:rPr>
                        <w:rFonts w:ascii="Arial" w:hAnsi="Arial" w:cs="Arial"/>
                        <w:lang w:val="en-GB"/>
                      </w:rPr>
                    </w:pPr>
                  </w:p>
                  <w:p w14:paraId="03C11DF6" w14:textId="77777777" w:rsidR="00E55AF9" w:rsidRPr="009102E7" w:rsidRDefault="00E55AF9" w:rsidP="00E55AF9">
                    <w:pPr>
                      <w:rPr>
                        <w:rFonts w:ascii="Arial" w:hAnsi="Arial" w:cs="Arial"/>
                        <w:lang w:val="en-GB"/>
                      </w:rPr>
                    </w:pPr>
                  </w:p>
                  <w:p w14:paraId="22A71CC4" w14:textId="77777777" w:rsidR="00E55AF9" w:rsidRPr="009102E7" w:rsidRDefault="00E55AF9" w:rsidP="00E55AF9">
                    <w:pPr>
                      <w:rPr>
                        <w:rFonts w:ascii="Arial" w:hAnsi="Arial" w:cs="Arial"/>
                        <w:lang w:val="en-GB"/>
                      </w:rPr>
                    </w:pPr>
                  </w:p>
                  <w:p w14:paraId="0007601A" w14:textId="77777777" w:rsidR="00E55AF9" w:rsidRPr="009102E7" w:rsidRDefault="00E55AF9" w:rsidP="00E55AF9">
                    <w:pPr>
                      <w:rPr>
                        <w:rFonts w:ascii="Arial" w:hAnsi="Arial" w:cs="Arial"/>
                        <w:lang w:val="en-GB"/>
                      </w:rPr>
                    </w:pPr>
                  </w:p>
                  <w:p w14:paraId="35FE7134" w14:textId="77777777" w:rsidR="00E55AF9" w:rsidRPr="009102E7" w:rsidRDefault="00E55AF9" w:rsidP="00E55AF9">
                    <w:pPr>
                      <w:rPr>
                        <w:rFonts w:ascii="Arial" w:hAnsi="Arial" w:cs="Arial"/>
                        <w:lang w:val="en-GB"/>
                      </w:rPr>
                    </w:pPr>
                  </w:p>
                  <w:p w14:paraId="7D49B4BA" w14:textId="77777777" w:rsidR="00E55AF9" w:rsidRPr="009102E7" w:rsidRDefault="00E55AF9" w:rsidP="00E55AF9">
                    <w:pPr>
                      <w:rPr>
                        <w:rFonts w:ascii="Arial" w:hAnsi="Arial" w:cs="Arial"/>
                        <w:lang w:val="en-GB"/>
                      </w:rPr>
                    </w:pPr>
                  </w:p>
                  <w:p w14:paraId="0FA72D13" w14:textId="77777777" w:rsidR="00E55AF9" w:rsidRPr="009102E7" w:rsidRDefault="00E55AF9" w:rsidP="00E55AF9">
                    <w:pPr>
                      <w:rPr>
                        <w:rFonts w:ascii="Arial" w:hAnsi="Arial" w:cs="Arial"/>
                        <w:lang w:val="en-GB"/>
                      </w:rPr>
                    </w:pPr>
                  </w:p>
                  <w:p w14:paraId="1B78DBCA" w14:textId="77777777" w:rsidR="00E55AF9" w:rsidRPr="009102E7" w:rsidRDefault="00E55AF9" w:rsidP="00E55AF9">
                    <w:pPr>
                      <w:rPr>
                        <w:rFonts w:ascii="Arial" w:hAnsi="Arial" w:cs="Arial"/>
                        <w:lang w:val="en-GB"/>
                      </w:rPr>
                    </w:pPr>
                  </w:p>
                  <w:p w14:paraId="06949C78" w14:textId="77777777" w:rsidR="00E55AF9" w:rsidRPr="009102E7" w:rsidRDefault="00E55AF9" w:rsidP="00E55AF9">
                    <w:pPr>
                      <w:rPr>
                        <w:rFonts w:ascii="Arial" w:hAnsi="Arial" w:cs="Arial"/>
                        <w:lang w:val="en-GB"/>
                      </w:rPr>
                    </w:pPr>
                  </w:p>
                  <w:p w14:paraId="0E435108" w14:textId="77777777" w:rsidR="00E55AF9" w:rsidRPr="009102E7" w:rsidRDefault="00E55AF9" w:rsidP="00E55AF9">
                    <w:pPr>
                      <w:rPr>
                        <w:rFonts w:ascii="Arial" w:hAnsi="Arial" w:cs="Arial"/>
                        <w:lang w:val="en-GB"/>
                      </w:rPr>
                    </w:pPr>
                  </w:p>
                  <w:p w14:paraId="4788648A" w14:textId="77777777" w:rsidR="00E55AF9" w:rsidRPr="009102E7" w:rsidRDefault="00E55AF9" w:rsidP="00E55AF9">
                    <w:pPr>
                      <w:rPr>
                        <w:rFonts w:ascii="Arial" w:hAnsi="Arial" w:cs="Arial"/>
                        <w:lang w:val="en-GB"/>
                      </w:rPr>
                    </w:pPr>
                  </w:p>
                  <w:p w14:paraId="5685EAA8" w14:textId="77777777" w:rsidR="00E55AF9" w:rsidRPr="009102E7" w:rsidRDefault="00E55AF9" w:rsidP="00E55AF9">
                    <w:pPr>
                      <w:rPr>
                        <w:rFonts w:ascii="Arial" w:hAnsi="Arial" w:cs="Arial"/>
                        <w:lang w:val="en-GB"/>
                      </w:rPr>
                    </w:pPr>
                  </w:p>
                  <w:p w14:paraId="6A8817C7" w14:textId="77777777" w:rsidR="00E55AF9" w:rsidRPr="009102E7" w:rsidRDefault="00E55AF9" w:rsidP="00E55AF9">
                    <w:pPr>
                      <w:rPr>
                        <w:rFonts w:ascii="Arial" w:hAnsi="Arial" w:cs="Arial"/>
                        <w:lang w:val="en-GB"/>
                      </w:rPr>
                    </w:pPr>
                  </w:p>
                  <w:p w14:paraId="02052AF4" w14:textId="77777777" w:rsidR="00E55AF9" w:rsidRPr="009102E7" w:rsidRDefault="00E55AF9" w:rsidP="00E55AF9">
                    <w:pPr>
                      <w:rPr>
                        <w:rFonts w:ascii="Arial" w:hAnsi="Arial" w:cs="Arial"/>
                        <w:lang w:val="en-GB"/>
                      </w:rPr>
                    </w:pPr>
                  </w:p>
                  <w:p w14:paraId="1B4D7735" w14:textId="77777777" w:rsidR="00E55AF9" w:rsidRPr="009102E7" w:rsidRDefault="00E55AF9" w:rsidP="00E55AF9">
                    <w:pPr>
                      <w:rPr>
                        <w:rFonts w:ascii="Arial" w:hAnsi="Arial" w:cs="Arial"/>
                        <w:lang w:val="en-GB"/>
                      </w:rPr>
                    </w:pPr>
                  </w:p>
                  <w:p w14:paraId="05E2F850" w14:textId="77777777" w:rsidR="00E55AF9" w:rsidRPr="009102E7" w:rsidRDefault="00E55AF9" w:rsidP="00E55AF9">
                    <w:pPr>
                      <w:rPr>
                        <w:rFonts w:ascii="Arial" w:hAnsi="Arial" w:cs="Arial"/>
                        <w:lang w:val="en-GB"/>
                      </w:rPr>
                    </w:pPr>
                  </w:p>
                  <w:p w14:paraId="6F5CC730" w14:textId="77777777" w:rsidR="00E55AF9" w:rsidRPr="009102E7" w:rsidRDefault="00E55AF9" w:rsidP="00E55AF9">
                    <w:pPr>
                      <w:rPr>
                        <w:rFonts w:ascii="Arial" w:hAnsi="Arial" w:cs="Arial"/>
                        <w:lang w:val="en-GB"/>
                      </w:rPr>
                    </w:pPr>
                  </w:p>
                  <w:p w14:paraId="55526A22" w14:textId="77777777" w:rsidR="00E55AF9" w:rsidRPr="009102E7" w:rsidRDefault="00E55AF9" w:rsidP="00E55AF9">
                    <w:pPr>
                      <w:rPr>
                        <w:rFonts w:ascii="Arial" w:hAnsi="Arial" w:cs="Arial"/>
                        <w:lang w:val="en-GB"/>
                      </w:rPr>
                    </w:pPr>
                  </w:p>
                  <w:p w14:paraId="55BE7131" w14:textId="77777777" w:rsidR="00E55AF9" w:rsidRPr="009102E7" w:rsidRDefault="00E55AF9" w:rsidP="00E55AF9">
                    <w:pPr>
                      <w:rPr>
                        <w:rFonts w:ascii="Arial" w:hAnsi="Arial" w:cs="Arial"/>
                        <w:lang w:val="en-GB"/>
                      </w:rPr>
                    </w:pPr>
                  </w:p>
                  <w:p w14:paraId="060952A6" w14:textId="77777777" w:rsidR="00E55AF9" w:rsidRPr="009102E7" w:rsidRDefault="00E55AF9" w:rsidP="00E55AF9">
                    <w:pPr>
                      <w:rPr>
                        <w:rFonts w:ascii="Arial" w:hAnsi="Arial" w:cs="Arial"/>
                        <w:lang w:val="en-GB"/>
                      </w:rPr>
                    </w:pPr>
                  </w:p>
                  <w:p w14:paraId="2EB468B9" w14:textId="77777777" w:rsidR="00E55AF9" w:rsidRPr="009102E7" w:rsidRDefault="00E55AF9" w:rsidP="00E55AF9">
                    <w:pPr>
                      <w:rPr>
                        <w:rFonts w:ascii="Arial" w:hAnsi="Arial" w:cs="Arial"/>
                        <w:lang w:val="en-GB"/>
                      </w:rPr>
                    </w:pPr>
                  </w:p>
                  <w:p w14:paraId="5A224072" w14:textId="77777777" w:rsidR="00E55AF9" w:rsidRPr="009102E7" w:rsidRDefault="00E55AF9" w:rsidP="00E55AF9">
                    <w:pPr>
                      <w:rPr>
                        <w:rFonts w:ascii="Arial" w:hAnsi="Arial" w:cs="Arial"/>
                        <w:lang w:val="en-GB"/>
                      </w:rPr>
                    </w:pPr>
                  </w:p>
                  <w:p w14:paraId="6F0F3AF0" w14:textId="77777777" w:rsidR="00E55AF9" w:rsidRPr="009102E7" w:rsidRDefault="00E55AF9" w:rsidP="00E55AF9">
                    <w:pPr>
                      <w:rPr>
                        <w:rFonts w:ascii="Arial" w:hAnsi="Arial" w:cs="Arial"/>
                        <w:lang w:val="en-GB"/>
                      </w:rPr>
                    </w:pPr>
                  </w:p>
                  <w:p w14:paraId="36550E1C" w14:textId="77777777" w:rsidR="00E55AF9" w:rsidRPr="009102E7" w:rsidRDefault="00E55AF9" w:rsidP="00E55AF9">
                    <w:pPr>
                      <w:rPr>
                        <w:rFonts w:ascii="Arial" w:hAnsi="Arial" w:cs="Arial"/>
                        <w:lang w:val="en-GB"/>
                      </w:rPr>
                    </w:pPr>
                  </w:p>
                  <w:p w14:paraId="780B2B00" w14:textId="77777777" w:rsidR="00E55AF9" w:rsidRPr="009102E7" w:rsidRDefault="00E55AF9" w:rsidP="00E55AF9">
                    <w:pPr>
                      <w:rPr>
                        <w:rFonts w:ascii="Arial" w:hAnsi="Arial" w:cs="Arial"/>
                        <w:lang w:val="en-GB"/>
                      </w:rPr>
                    </w:pPr>
                  </w:p>
                  <w:p w14:paraId="5F7D8F3E" w14:textId="77777777" w:rsidR="00E55AF9" w:rsidRPr="009102E7" w:rsidRDefault="00E55AF9" w:rsidP="00E55AF9">
                    <w:pPr>
                      <w:rPr>
                        <w:rFonts w:ascii="Arial" w:hAnsi="Arial" w:cs="Arial"/>
                        <w:lang w:val="en-GB"/>
                      </w:rPr>
                    </w:pPr>
                  </w:p>
                  <w:p w14:paraId="6EED1B42" w14:textId="77777777" w:rsidR="00E55AF9" w:rsidRPr="009102E7" w:rsidRDefault="00E55AF9" w:rsidP="00E55AF9">
                    <w:pPr>
                      <w:rPr>
                        <w:rFonts w:ascii="Arial" w:hAnsi="Arial" w:cs="Arial"/>
                        <w:lang w:val="en-GB"/>
                      </w:rPr>
                    </w:pPr>
                  </w:p>
                  <w:p w14:paraId="193B95BC" w14:textId="77777777" w:rsidR="00E55AF9" w:rsidRPr="009102E7" w:rsidRDefault="00E55AF9" w:rsidP="00E55AF9">
                    <w:pPr>
                      <w:rPr>
                        <w:rFonts w:ascii="Arial" w:hAnsi="Arial" w:cs="Arial"/>
                        <w:lang w:val="en-GB"/>
                      </w:rPr>
                    </w:pPr>
                  </w:p>
                  <w:p w14:paraId="1DEC105C" w14:textId="77777777" w:rsidR="00E55AF9" w:rsidRPr="009102E7" w:rsidRDefault="00E55AF9" w:rsidP="00E55AF9">
                    <w:pPr>
                      <w:rPr>
                        <w:rFonts w:ascii="Arial" w:hAnsi="Arial" w:cs="Arial"/>
                        <w:lang w:val="en-GB"/>
                      </w:rPr>
                    </w:pPr>
                  </w:p>
                  <w:p w14:paraId="043C62B5" w14:textId="77777777" w:rsidR="00E55AF9" w:rsidRPr="009102E7" w:rsidRDefault="00E55AF9" w:rsidP="00E55AF9">
                    <w:pPr>
                      <w:rPr>
                        <w:rFonts w:ascii="Arial" w:hAnsi="Arial" w:cs="Arial"/>
                        <w:lang w:val="en-GB"/>
                      </w:rPr>
                    </w:pPr>
                  </w:p>
                  <w:p w14:paraId="1BA35F98" w14:textId="77777777" w:rsidR="00E55AF9" w:rsidRPr="009102E7" w:rsidRDefault="00E55AF9" w:rsidP="00E55AF9">
                    <w:pPr>
                      <w:rPr>
                        <w:rFonts w:ascii="Arial" w:hAnsi="Arial" w:cs="Arial"/>
                        <w:lang w:val="en-GB"/>
                      </w:rPr>
                    </w:pPr>
                  </w:p>
                  <w:p w14:paraId="659719A4" w14:textId="77777777" w:rsidR="00E55AF9" w:rsidRPr="009102E7" w:rsidRDefault="00E55AF9" w:rsidP="00E55AF9">
                    <w:pPr>
                      <w:rPr>
                        <w:rFonts w:ascii="Arial" w:hAnsi="Arial" w:cs="Arial"/>
                        <w:lang w:val="en-GB"/>
                      </w:rPr>
                    </w:pPr>
                  </w:p>
                  <w:p w14:paraId="70BF9718" w14:textId="77777777" w:rsidR="00E55AF9" w:rsidRPr="009102E7" w:rsidRDefault="00E55AF9" w:rsidP="00E55AF9">
                    <w:pPr>
                      <w:rPr>
                        <w:rFonts w:ascii="Arial" w:hAnsi="Arial" w:cs="Arial"/>
                        <w:lang w:val="en-GB"/>
                      </w:rPr>
                    </w:pPr>
                  </w:p>
                  <w:p w14:paraId="011470DA" w14:textId="77777777" w:rsidR="00E55AF9" w:rsidRPr="009102E7" w:rsidRDefault="00E55AF9" w:rsidP="00E55AF9">
                    <w:pPr>
                      <w:rPr>
                        <w:rFonts w:ascii="Arial" w:hAnsi="Arial" w:cs="Arial"/>
                        <w:lang w:val="en-GB"/>
                      </w:rPr>
                    </w:pPr>
                  </w:p>
                  <w:p w14:paraId="083A1BDD" w14:textId="77777777" w:rsidR="00E55AF9" w:rsidRPr="009102E7" w:rsidRDefault="00E55AF9" w:rsidP="00E55AF9">
                    <w:pPr>
                      <w:rPr>
                        <w:rFonts w:ascii="Arial" w:hAnsi="Arial" w:cs="Arial"/>
                        <w:lang w:val="en-GB"/>
                      </w:rPr>
                    </w:pPr>
                  </w:p>
                  <w:p w14:paraId="384B9766" w14:textId="77777777" w:rsidR="00E55AF9" w:rsidRPr="009102E7" w:rsidRDefault="00E55AF9" w:rsidP="00E55AF9">
                    <w:pPr>
                      <w:rPr>
                        <w:rFonts w:ascii="Arial" w:hAnsi="Arial" w:cs="Arial"/>
                        <w:lang w:val="en-GB"/>
                      </w:rPr>
                    </w:pPr>
                  </w:p>
                  <w:p w14:paraId="46FBE62E" w14:textId="77777777" w:rsidR="00E55AF9" w:rsidRPr="009102E7" w:rsidRDefault="00E55AF9" w:rsidP="00E55AF9">
                    <w:pPr>
                      <w:rPr>
                        <w:rFonts w:ascii="Arial" w:hAnsi="Arial" w:cs="Arial"/>
                        <w:lang w:val="en-GB"/>
                      </w:rPr>
                    </w:pPr>
                  </w:p>
                  <w:p w14:paraId="48BA44D5" w14:textId="77777777" w:rsidR="00E55AF9" w:rsidRPr="009102E7" w:rsidRDefault="00E55AF9" w:rsidP="00E55AF9">
                    <w:pPr>
                      <w:rPr>
                        <w:rFonts w:ascii="Arial" w:hAnsi="Arial" w:cs="Arial"/>
                        <w:lang w:val="en-GB"/>
                      </w:rPr>
                    </w:pPr>
                  </w:p>
                  <w:p w14:paraId="2CEF7C37" w14:textId="77777777" w:rsidR="00E55AF9" w:rsidRPr="009102E7" w:rsidRDefault="00E55AF9" w:rsidP="00E55AF9">
                    <w:pPr>
                      <w:rPr>
                        <w:rFonts w:ascii="Arial" w:hAnsi="Arial" w:cs="Arial"/>
                        <w:lang w:val="en-GB"/>
                      </w:rPr>
                    </w:pPr>
                  </w:p>
                  <w:p w14:paraId="7A7D25D7" w14:textId="77777777" w:rsidR="00E55AF9" w:rsidRPr="009102E7" w:rsidRDefault="00E55AF9" w:rsidP="00E55AF9">
                    <w:pPr>
                      <w:rPr>
                        <w:rFonts w:ascii="Arial" w:hAnsi="Arial" w:cs="Arial"/>
                        <w:lang w:val="en-GB"/>
                      </w:rPr>
                    </w:pPr>
                  </w:p>
                  <w:p w14:paraId="2E219D78" w14:textId="77777777" w:rsidR="00E55AF9" w:rsidRPr="009102E7" w:rsidRDefault="00E55AF9" w:rsidP="00E55AF9">
                    <w:pPr>
                      <w:rPr>
                        <w:rFonts w:ascii="Arial" w:hAnsi="Arial" w:cs="Arial"/>
                        <w:lang w:val="en-GB"/>
                      </w:rPr>
                    </w:pPr>
                  </w:p>
                  <w:p w14:paraId="5AA2E1E1" w14:textId="77777777" w:rsidR="00E55AF9" w:rsidRPr="009102E7" w:rsidRDefault="00E55AF9" w:rsidP="00E55AF9">
                    <w:pPr>
                      <w:rPr>
                        <w:rFonts w:ascii="Arial" w:hAnsi="Arial" w:cs="Arial"/>
                        <w:lang w:val="en-GB"/>
                      </w:rPr>
                    </w:pPr>
                  </w:p>
                  <w:p w14:paraId="35C0540C" w14:textId="77777777" w:rsidR="00E55AF9" w:rsidRPr="009102E7" w:rsidRDefault="00E55AF9" w:rsidP="00E55AF9">
                    <w:pPr>
                      <w:rPr>
                        <w:rFonts w:ascii="Arial" w:hAnsi="Arial" w:cs="Arial"/>
                        <w:lang w:val="en-GB"/>
                      </w:rPr>
                    </w:pPr>
                  </w:p>
                  <w:p w14:paraId="2E652C00" w14:textId="77777777" w:rsidR="00E55AF9" w:rsidRPr="009102E7" w:rsidRDefault="00E55AF9" w:rsidP="00E55AF9">
                    <w:pPr>
                      <w:rPr>
                        <w:rFonts w:ascii="Arial" w:hAnsi="Arial" w:cs="Arial"/>
                        <w:lang w:val="en-GB"/>
                      </w:rPr>
                    </w:pPr>
                  </w:p>
                  <w:p w14:paraId="7A55B518" w14:textId="77777777" w:rsidR="00E55AF9" w:rsidRPr="009102E7" w:rsidRDefault="00E55AF9" w:rsidP="00E55AF9">
                    <w:pPr>
                      <w:rPr>
                        <w:rFonts w:ascii="Arial" w:hAnsi="Arial" w:cs="Arial"/>
                        <w:lang w:val="en-GB"/>
                      </w:rPr>
                    </w:pPr>
                  </w:p>
                  <w:p w14:paraId="4511434B" w14:textId="77777777" w:rsidR="00E55AF9" w:rsidRPr="009102E7" w:rsidRDefault="00E55AF9" w:rsidP="00E55AF9">
                    <w:pPr>
                      <w:rPr>
                        <w:rFonts w:ascii="Arial" w:hAnsi="Arial" w:cs="Arial"/>
                        <w:lang w:val="en-GB"/>
                      </w:rPr>
                    </w:pPr>
                  </w:p>
                  <w:p w14:paraId="424F6B8A" w14:textId="77777777" w:rsidR="00E55AF9" w:rsidRPr="009102E7" w:rsidRDefault="00E55AF9" w:rsidP="00E55AF9">
                    <w:pPr>
                      <w:rPr>
                        <w:rFonts w:ascii="Arial" w:hAnsi="Arial" w:cs="Arial"/>
                        <w:lang w:val="en-GB"/>
                      </w:rPr>
                    </w:pPr>
                  </w:p>
                  <w:p w14:paraId="7BDD580F" w14:textId="77777777" w:rsidR="00E55AF9" w:rsidRPr="009102E7" w:rsidRDefault="00E55AF9" w:rsidP="00E55AF9">
                    <w:pPr>
                      <w:rPr>
                        <w:rFonts w:ascii="Arial" w:hAnsi="Arial" w:cs="Arial"/>
                        <w:lang w:val="en-GB"/>
                      </w:rPr>
                    </w:pPr>
                  </w:p>
                  <w:p w14:paraId="758829DD" w14:textId="77777777" w:rsidR="00E55AF9" w:rsidRPr="009102E7" w:rsidRDefault="00E55AF9" w:rsidP="00E55AF9">
                    <w:pPr>
                      <w:rPr>
                        <w:rFonts w:ascii="Arial" w:hAnsi="Arial" w:cs="Arial"/>
                        <w:lang w:val="en-GB"/>
                      </w:rPr>
                    </w:pPr>
                  </w:p>
                  <w:p w14:paraId="03BAEB37" w14:textId="77777777" w:rsidR="00E55AF9" w:rsidRPr="009102E7" w:rsidRDefault="00E55AF9" w:rsidP="00E55AF9">
                    <w:pPr>
                      <w:rPr>
                        <w:rFonts w:ascii="Arial" w:hAnsi="Arial" w:cs="Arial"/>
                        <w:lang w:val="en-GB"/>
                      </w:rPr>
                    </w:pPr>
                  </w:p>
                  <w:p w14:paraId="34DE4E0F" w14:textId="77777777" w:rsidR="00E55AF9" w:rsidRPr="009102E7" w:rsidRDefault="00E55AF9" w:rsidP="00E55AF9">
                    <w:pPr>
                      <w:rPr>
                        <w:rFonts w:ascii="Arial" w:hAnsi="Arial" w:cs="Arial"/>
                        <w:lang w:val="en-GB"/>
                      </w:rPr>
                    </w:pPr>
                  </w:p>
                  <w:p w14:paraId="4F656E50" w14:textId="77777777" w:rsidR="00E55AF9" w:rsidRPr="009102E7" w:rsidRDefault="00E55AF9" w:rsidP="00E55AF9">
                    <w:pPr>
                      <w:rPr>
                        <w:rFonts w:ascii="Arial" w:hAnsi="Arial" w:cs="Arial"/>
                        <w:lang w:val="en-GB"/>
                      </w:rPr>
                    </w:pPr>
                  </w:p>
                  <w:p w14:paraId="0145DD3D" w14:textId="77777777" w:rsidR="00E55AF9" w:rsidRPr="009102E7" w:rsidRDefault="00E55AF9" w:rsidP="00E55AF9">
                    <w:pPr>
                      <w:rPr>
                        <w:rFonts w:ascii="Arial" w:hAnsi="Arial" w:cs="Arial"/>
                        <w:lang w:val="en-GB"/>
                      </w:rPr>
                    </w:pPr>
                  </w:p>
                  <w:p w14:paraId="70452F65" w14:textId="77777777" w:rsidR="00E55AF9" w:rsidRPr="009102E7" w:rsidRDefault="00E55AF9" w:rsidP="00E55AF9">
                    <w:pPr>
                      <w:rPr>
                        <w:rFonts w:ascii="Arial" w:hAnsi="Arial" w:cs="Arial"/>
                        <w:lang w:val="en-GB"/>
                      </w:rPr>
                    </w:pPr>
                  </w:p>
                  <w:p w14:paraId="2938256A" w14:textId="77777777" w:rsidR="00E55AF9" w:rsidRPr="009102E7" w:rsidRDefault="00E55AF9" w:rsidP="00E55AF9">
                    <w:pPr>
                      <w:rPr>
                        <w:rFonts w:ascii="Arial" w:hAnsi="Arial" w:cs="Arial"/>
                        <w:lang w:val="en-GB"/>
                      </w:rPr>
                    </w:pPr>
                  </w:p>
                  <w:p w14:paraId="6A000BED" w14:textId="77777777" w:rsidR="00E55AF9" w:rsidRPr="009102E7" w:rsidRDefault="00E55AF9" w:rsidP="00E55AF9">
                    <w:pPr>
                      <w:rPr>
                        <w:rFonts w:ascii="Arial" w:hAnsi="Arial" w:cs="Arial"/>
                        <w:lang w:val="en-GB"/>
                      </w:rPr>
                    </w:pPr>
                  </w:p>
                  <w:p w14:paraId="1ED67AB0" w14:textId="77777777" w:rsidR="00E55AF9" w:rsidRPr="009102E7" w:rsidRDefault="00E55AF9" w:rsidP="00E55AF9">
                    <w:pPr>
                      <w:rPr>
                        <w:rFonts w:ascii="Arial" w:hAnsi="Arial" w:cs="Arial"/>
                        <w:lang w:val="en-GB"/>
                      </w:rPr>
                    </w:pPr>
                  </w:p>
                  <w:p w14:paraId="252D6185" w14:textId="77777777" w:rsidR="00E55AF9" w:rsidRPr="009102E7" w:rsidRDefault="00E55AF9" w:rsidP="00E55AF9">
                    <w:pPr>
                      <w:rPr>
                        <w:rFonts w:ascii="Arial" w:hAnsi="Arial" w:cs="Arial"/>
                        <w:lang w:val="en-GB"/>
                      </w:rPr>
                    </w:pPr>
                  </w:p>
                  <w:p w14:paraId="5902EBE7" w14:textId="77777777" w:rsidR="00E55AF9" w:rsidRPr="009102E7" w:rsidRDefault="00E55AF9" w:rsidP="00E55AF9">
                    <w:pPr>
                      <w:rPr>
                        <w:rFonts w:ascii="Arial" w:hAnsi="Arial" w:cs="Arial"/>
                        <w:lang w:val="en-GB"/>
                      </w:rPr>
                    </w:pPr>
                  </w:p>
                  <w:p w14:paraId="6020ECC9" w14:textId="77777777" w:rsidR="00E55AF9" w:rsidRPr="009102E7" w:rsidRDefault="00E55AF9" w:rsidP="00E55AF9">
                    <w:pPr>
                      <w:rPr>
                        <w:rFonts w:ascii="Arial" w:hAnsi="Arial" w:cs="Arial"/>
                        <w:lang w:val="en-GB"/>
                      </w:rPr>
                    </w:pPr>
                  </w:p>
                  <w:p w14:paraId="6A28BC20" w14:textId="77777777" w:rsidR="00E55AF9" w:rsidRPr="009102E7" w:rsidRDefault="00E55AF9" w:rsidP="00E55AF9">
                    <w:pPr>
                      <w:rPr>
                        <w:rFonts w:ascii="Arial" w:hAnsi="Arial" w:cs="Arial"/>
                        <w:lang w:val="en-GB"/>
                      </w:rPr>
                    </w:pPr>
                  </w:p>
                  <w:p w14:paraId="37C6010D" w14:textId="77777777" w:rsidR="00E55AF9" w:rsidRPr="009102E7" w:rsidRDefault="00E55AF9" w:rsidP="00E55AF9">
                    <w:pPr>
                      <w:rPr>
                        <w:rFonts w:ascii="Arial" w:hAnsi="Arial" w:cs="Arial"/>
                        <w:lang w:val="en-GB"/>
                      </w:rPr>
                    </w:pPr>
                  </w:p>
                  <w:p w14:paraId="42231901" w14:textId="77777777" w:rsidR="00E55AF9" w:rsidRPr="009102E7" w:rsidRDefault="00E55AF9" w:rsidP="00E55AF9">
                    <w:pPr>
                      <w:rPr>
                        <w:rFonts w:ascii="Arial" w:hAnsi="Arial" w:cs="Arial"/>
                        <w:lang w:val="en-GB"/>
                      </w:rPr>
                    </w:pPr>
                  </w:p>
                  <w:p w14:paraId="57830790" w14:textId="77777777" w:rsidR="00E55AF9" w:rsidRPr="009102E7" w:rsidRDefault="00E55AF9" w:rsidP="00E55AF9">
                    <w:pPr>
                      <w:rPr>
                        <w:rFonts w:ascii="Arial" w:hAnsi="Arial" w:cs="Arial"/>
                        <w:lang w:val="en-GB"/>
                      </w:rPr>
                    </w:pPr>
                  </w:p>
                  <w:p w14:paraId="58C61519" w14:textId="77777777" w:rsidR="00E55AF9" w:rsidRPr="009102E7" w:rsidRDefault="00E55AF9" w:rsidP="00E55AF9">
                    <w:pPr>
                      <w:rPr>
                        <w:rFonts w:ascii="Arial" w:hAnsi="Arial" w:cs="Arial"/>
                        <w:lang w:val="en-GB"/>
                      </w:rPr>
                    </w:pPr>
                  </w:p>
                  <w:p w14:paraId="42244E9A" w14:textId="77777777" w:rsidR="00E55AF9" w:rsidRPr="009102E7" w:rsidRDefault="00E55AF9" w:rsidP="00E55AF9">
                    <w:pPr>
                      <w:rPr>
                        <w:rFonts w:ascii="Arial" w:hAnsi="Arial" w:cs="Arial"/>
                        <w:lang w:val="en-GB"/>
                      </w:rPr>
                    </w:pPr>
                  </w:p>
                  <w:p w14:paraId="05E840B7" w14:textId="77777777" w:rsidR="00E55AF9" w:rsidRPr="009102E7" w:rsidRDefault="00E55AF9" w:rsidP="00E55AF9">
                    <w:pPr>
                      <w:rPr>
                        <w:rFonts w:ascii="Arial" w:hAnsi="Arial" w:cs="Arial"/>
                        <w:lang w:val="en-GB"/>
                      </w:rPr>
                    </w:pPr>
                  </w:p>
                  <w:p w14:paraId="3A076CFF" w14:textId="77777777" w:rsidR="00E55AF9" w:rsidRPr="009102E7" w:rsidRDefault="00E55AF9" w:rsidP="00E55AF9">
                    <w:pPr>
                      <w:rPr>
                        <w:rFonts w:ascii="Arial" w:hAnsi="Arial" w:cs="Arial"/>
                        <w:lang w:val="en-GB"/>
                      </w:rPr>
                    </w:pPr>
                  </w:p>
                  <w:p w14:paraId="49ED352C" w14:textId="77777777" w:rsidR="00E55AF9" w:rsidRPr="009102E7" w:rsidRDefault="00E55AF9" w:rsidP="00E55AF9">
                    <w:pPr>
                      <w:rPr>
                        <w:rFonts w:ascii="Arial" w:hAnsi="Arial" w:cs="Arial"/>
                        <w:lang w:val="en-GB"/>
                      </w:rPr>
                    </w:pPr>
                  </w:p>
                  <w:p w14:paraId="2C1DBE37" w14:textId="77777777" w:rsidR="00E55AF9" w:rsidRPr="009102E7" w:rsidRDefault="00E55AF9" w:rsidP="00E55AF9">
                    <w:pPr>
                      <w:rPr>
                        <w:rFonts w:ascii="Arial" w:hAnsi="Arial" w:cs="Arial"/>
                        <w:lang w:val="en-GB"/>
                      </w:rPr>
                    </w:pPr>
                  </w:p>
                  <w:p w14:paraId="0C1706AC" w14:textId="77777777" w:rsidR="00E55AF9" w:rsidRPr="009102E7" w:rsidRDefault="00E55AF9" w:rsidP="00E55AF9">
                    <w:pPr>
                      <w:rPr>
                        <w:rFonts w:ascii="Arial" w:hAnsi="Arial" w:cs="Arial"/>
                        <w:lang w:val="en-GB"/>
                      </w:rPr>
                    </w:pPr>
                  </w:p>
                  <w:p w14:paraId="6A679AEC" w14:textId="77777777" w:rsidR="00E55AF9" w:rsidRPr="009102E7" w:rsidRDefault="00E55AF9" w:rsidP="00E55AF9">
                    <w:pPr>
                      <w:rPr>
                        <w:rFonts w:ascii="Arial" w:hAnsi="Arial" w:cs="Arial"/>
                        <w:lang w:val="en-GB"/>
                      </w:rPr>
                    </w:pPr>
                  </w:p>
                  <w:p w14:paraId="23AF308B" w14:textId="77777777" w:rsidR="00E55AF9" w:rsidRPr="009102E7" w:rsidRDefault="00E55AF9" w:rsidP="00E55AF9">
                    <w:pPr>
                      <w:rPr>
                        <w:rFonts w:ascii="Arial" w:hAnsi="Arial" w:cs="Arial"/>
                        <w:lang w:val="en-GB"/>
                      </w:rPr>
                    </w:pPr>
                  </w:p>
                  <w:p w14:paraId="12E6120D" w14:textId="77777777" w:rsidR="00E55AF9" w:rsidRPr="009102E7" w:rsidRDefault="00E55AF9" w:rsidP="00E55AF9">
                    <w:pPr>
                      <w:rPr>
                        <w:rFonts w:ascii="Arial" w:hAnsi="Arial" w:cs="Arial"/>
                        <w:lang w:val="en-GB"/>
                      </w:rPr>
                    </w:pPr>
                  </w:p>
                  <w:p w14:paraId="1F4F3020" w14:textId="77777777" w:rsidR="00E55AF9" w:rsidRPr="009102E7" w:rsidRDefault="00E55AF9" w:rsidP="00E55AF9">
                    <w:pPr>
                      <w:rPr>
                        <w:rFonts w:ascii="Arial" w:hAnsi="Arial" w:cs="Arial"/>
                        <w:lang w:val="en-GB"/>
                      </w:rPr>
                    </w:pPr>
                  </w:p>
                  <w:p w14:paraId="3BF60654" w14:textId="77777777" w:rsidR="00E55AF9" w:rsidRPr="009102E7" w:rsidRDefault="00E55AF9" w:rsidP="00E55AF9">
                    <w:pPr>
                      <w:rPr>
                        <w:rFonts w:ascii="Arial" w:hAnsi="Arial" w:cs="Arial"/>
                        <w:lang w:val="en-GB"/>
                      </w:rPr>
                    </w:pPr>
                  </w:p>
                  <w:p w14:paraId="685DA206" w14:textId="77777777" w:rsidR="00E55AF9" w:rsidRPr="009102E7" w:rsidRDefault="00E55AF9" w:rsidP="00E55AF9">
                    <w:pPr>
                      <w:rPr>
                        <w:rFonts w:ascii="Arial" w:hAnsi="Arial" w:cs="Arial"/>
                        <w:lang w:val="en-GB"/>
                      </w:rPr>
                    </w:pPr>
                  </w:p>
                  <w:p w14:paraId="6B1DB464" w14:textId="77777777" w:rsidR="00E55AF9" w:rsidRPr="009102E7" w:rsidRDefault="00E55AF9" w:rsidP="00E55AF9">
                    <w:pPr>
                      <w:rPr>
                        <w:rFonts w:ascii="Arial" w:hAnsi="Arial" w:cs="Arial"/>
                        <w:lang w:val="en-GB"/>
                      </w:rPr>
                    </w:pPr>
                  </w:p>
                  <w:p w14:paraId="6D9E55F7" w14:textId="77777777" w:rsidR="00E55AF9" w:rsidRPr="009102E7" w:rsidRDefault="00E55AF9" w:rsidP="00E55AF9">
                    <w:pPr>
                      <w:rPr>
                        <w:rFonts w:ascii="Arial" w:hAnsi="Arial" w:cs="Arial"/>
                        <w:lang w:val="en-GB"/>
                      </w:rPr>
                    </w:pPr>
                  </w:p>
                  <w:p w14:paraId="6E54C576" w14:textId="77777777" w:rsidR="00E55AF9" w:rsidRPr="009102E7" w:rsidRDefault="00E55AF9" w:rsidP="00E55AF9">
                    <w:pPr>
                      <w:rPr>
                        <w:rFonts w:ascii="Arial" w:hAnsi="Arial" w:cs="Arial"/>
                        <w:lang w:val="en-GB"/>
                      </w:rPr>
                    </w:pPr>
                  </w:p>
                  <w:p w14:paraId="45282CE3" w14:textId="77777777" w:rsidR="00E55AF9" w:rsidRPr="009102E7" w:rsidRDefault="00E55AF9" w:rsidP="00E55AF9">
                    <w:pPr>
                      <w:rPr>
                        <w:rFonts w:ascii="Arial" w:hAnsi="Arial" w:cs="Arial"/>
                        <w:lang w:val="en-GB"/>
                      </w:rPr>
                    </w:pPr>
                  </w:p>
                  <w:p w14:paraId="314EE565" w14:textId="77777777" w:rsidR="00E55AF9" w:rsidRPr="009102E7" w:rsidRDefault="00E55AF9" w:rsidP="00E55AF9">
                    <w:pPr>
                      <w:rPr>
                        <w:rFonts w:ascii="Arial" w:hAnsi="Arial" w:cs="Arial"/>
                        <w:lang w:val="en-GB"/>
                      </w:rPr>
                    </w:pPr>
                  </w:p>
                  <w:p w14:paraId="3AC320DE" w14:textId="77777777" w:rsidR="00E55AF9" w:rsidRPr="009102E7" w:rsidRDefault="00E55AF9" w:rsidP="00E55AF9">
                    <w:pPr>
                      <w:rPr>
                        <w:rFonts w:ascii="Arial" w:hAnsi="Arial" w:cs="Arial"/>
                        <w:lang w:val="en-GB"/>
                      </w:rPr>
                    </w:pPr>
                  </w:p>
                  <w:p w14:paraId="6AD0C1EF" w14:textId="77777777" w:rsidR="00E55AF9" w:rsidRPr="009102E7" w:rsidRDefault="00E55AF9" w:rsidP="00E55AF9">
                    <w:pPr>
                      <w:rPr>
                        <w:rFonts w:ascii="Arial" w:hAnsi="Arial" w:cs="Arial"/>
                        <w:lang w:val="en-GB"/>
                      </w:rPr>
                    </w:pPr>
                  </w:p>
                  <w:p w14:paraId="65ACCD22" w14:textId="77777777" w:rsidR="00E55AF9" w:rsidRPr="009102E7" w:rsidRDefault="00E55AF9" w:rsidP="00E55AF9">
                    <w:pPr>
                      <w:rPr>
                        <w:rFonts w:ascii="Arial" w:hAnsi="Arial" w:cs="Arial"/>
                        <w:lang w:val="en-GB"/>
                      </w:rPr>
                    </w:pPr>
                  </w:p>
                  <w:p w14:paraId="31466CFD" w14:textId="77777777" w:rsidR="00E55AF9" w:rsidRPr="009102E7" w:rsidRDefault="00E55AF9" w:rsidP="00E55AF9">
                    <w:pPr>
                      <w:rPr>
                        <w:rFonts w:ascii="Arial" w:hAnsi="Arial" w:cs="Arial"/>
                        <w:lang w:val="en-GB"/>
                      </w:rPr>
                    </w:pPr>
                  </w:p>
                  <w:p w14:paraId="75D0055E" w14:textId="77777777" w:rsidR="00E55AF9" w:rsidRPr="009102E7" w:rsidRDefault="00E55AF9" w:rsidP="00E55AF9">
                    <w:pPr>
                      <w:rPr>
                        <w:rFonts w:ascii="Arial" w:hAnsi="Arial" w:cs="Arial"/>
                        <w:lang w:val="en-GB"/>
                      </w:rPr>
                    </w:pPr>
                  </w:p>
                  <w:p w14:paraId="486AD0B9" w14:textId="77777777" w:rsidR="00E55AF9" w:rsidRPr="009102E7" w:rsidRDefault="00E55AF9" w:rsidP="00E55AF9">
                    <w:pPr>
                      <w:rPr>
                        <w:rFonts w:ascii="Arial" w:hAnsi="Arial" w:cs="Arial"/>
                        <w:lang w:val="en-GB"/>
                      </w:rPr>
                    </w:pPr>
                  </w:p>
                  <w:p w14:paraId="44D62080" w14:textId="77777777" w:rsidR="00E55AF9" w:rsidRPr="009102E7" w:rsidRDefault="00E55AF9" w:rsidP="00E55AF9">
                    <w:pPr>
                      <w:rPr>
                        <w:rFonts w:ascii="Arial" w:hAnsi="Arial" w:cs="Arial"/>
                        <w:lang w:val="en-GB"/>
                      </w:rPr>
                    </w:pPr>
                  </w:p>
                  <w:p w14:paraId="65A9996D" w14:textId="77777777" w:rsidR="00E55AF9" w:rsidRPr="009102E7" w:rsidRDefault="00E55AF9" w:rsidP="00E55AF9">
                    <w:pPr>
                      <w:rPr>
                        <w:rFonts w:ascii="Arial" w:hAnsi="Arial" w:cs="Arial"/>
                        <w:lang w:val="en-GB"/>
                      </w:rPr>
                    </w:pPr>
                  </w:p>
                  <w:p w14:paraId="366FDD04" w14:textId="77777777" w:rsidR="00E55AF9" w:rsidRPr="009102E7" w:rsidRDefault="00E55AF9" w:rsidP="00E55AF9">
                    <w:pPr>
                      <w:rPr>
                        <w:rFonts w:ascii="Arial" w:hAnsi="Arial" w:cs="Arial"/>
                        <w:lang w:val="en-GB"/>
                      </w:rPr>
                    </w:pPr>
                  </w:p>
                  <w:p w14:paraId="7C7EA3F0" w14:textId="77777777" w:rsidR="00E55AF9" w:rsidRPr="009102E7" w:rsidRDefault="00E55AF9" w:rsidP="00E55AF9">
                    <w:pPr>
                      <w:rPr>
                        <w:rFonts w:ascii="Arial" w:hAnsi="Arial" w:cs="Arial"/>
                        <w:lang w:val="en-GB"/>
                      </w:rPr>
                    </w:pPr>
                  </w:p>
                  <w:p w14:paraId="216424F3" w14:textId="77777777" w:rsidR="00E55AF9" w:rsidRPr="009102E7" w:rsidRDefault="00E55AF9" w:rsidP="00E55AF9">
                    <w:pPr>
                      <w:rPr>
                        <w:rFonts w:ascii="Arial" w:hAnsi="Arial" w:cs="Arial"/>
                        <w:lang w:val="en-GB"/>
                      </w:rPr>
                    </w:pPr>
                  </w:p>
                  <w:p w14:paraId="19EA545F" w14:textId="77777777" w:rsidR="00E55AF9" w:rsidRPr="009102E7" w:rsidRDefault="00E55AF9" w:rsidP="00E55AF9">
                    <w:pPr>
                      <w:rPr>
                        <w:rFonts w:ascii="Arial" w:hAnsi="Arial" w:cs="Arial"/>
                        <w:lang w:val="en-GB"/>
                      </w:rPr>
                    </w:pPr>
                  </w:p>
                  <w:p w14:paraId="4DB38F09" w14:textId="77777777" w:rsidR="00E55AF9" w:rsidRPr="009102E7" w:rsidRDefault="00E55AF9" w:rsidP="00E55AF9">
                    <w:pPr>
                      <w:rPr>
                        <w:rFonts w:ascii="Arial" w:hAnsi="Arial" w:cs="Arial"/>
                        <w:lang w:val="en-GB"/>
                      </w:rPr>
                    </w:pPr>
                  </w:p>
                  <w:p w14:paraId="7C8333E4" w14:textId="77777777" w:rsidR="00E55AF9" w:rsidRPr="009102E7" w:rsidRDefault="00E55AF9" w:rsidP="00E55AF9">
                    <w:pPr>
                      <w:rPr>
                        <w:rFonts w:ascii="Arial" w:hAnsi="Arial" w:cs="Arial"/>
                        <w:lang w:val="en-GB"/>
                      </w:rPr>
                    </w:pPr>
                  </w:p>
                  <w:p w14:paraId="506ABA0C" w14:textId="77777777" w:rsidR="00E55AF9" w:rsidRPr="009102E7" w:rsidRDefault="00E55AF9" w:rsidP="00E55AF9">
                    <w:pPr>
                      <w:rPr>
                        <w:rFonts w:ascii="Arial" w:hAnsi="Arial" w:cs="Arial"/>
                        <w:lang w:val="en-GB"/>
                      </w:rPr>
                    </w:pPr>
                  </w:p>
                  <w:p w14:paraId="297040E4" w14:textId="77777777" w:rsidR="00E55AF9" w:rsidRPr="009102E7" w:rsidRDefault="00E55AF9" w:rsidP="00E55AF9">
                    <w:pPr>
                      <w:rPr>
                        <w:rFonts w:ascii="Arial" w:hAnsi="Arial" w:cs="Arial"/>
                        <w:lang w:val="en-GB"/>
                      </w:rPr>
                    </w:pPr>
                  </w:p>
                  <w:p w14:paraId="52763F32" w14:textId="77777777" w:rsidR="00E55AF9" w:rsidRPr="009102E7" w:rsidRDefault="00E55AF9" w:rsidP="00E55AF9">
                    <w:pPr>
                      <w:rPr>
                        <w:rFonts w:ascii="Arial" w:hAnsi="Arial" w:cs="Arial"/>
                        <w:lang w:val="en-GB"/>
                      </w:rPr>
                    </w:pPr>
                  </w:p>
                  <w:p w14:paraId="1D634F3C" w14:textId="77777777" w:rsidR="00E55AF9" w:rsidRPr="009102E7" w:rsidRDefault="00E55AF9" w:rsidP="00E55AF9">
                    <w:pPr>
                      <w:rPr>
                        <w:rFonts w:ascii="Arial" w:hAnsi="Arial" w:cs="Arial"/>
                        <w:lang w:val="en-GB"/>
                      </w:rPr>
                    </w:pPr>
                  </w:p>
                  <w:p w14:paraId="05E3841F" w14:textId="77777777" w:rsidR="00E55AF9" w:rsidRPr="009102E7" w:rsidRDefault="00E55AF9" w:rsidP="00E55AF9">
                    <w:pPr>
                      <w:rPr>
                        <w:rFonts w:ascii="Arial" w:hAnsi="Arial" w:cs="Arial"/>
                        <w:lang w:val="en-GB"/>
                      </w:rPr>
                    </w:pPr>
                  </w:p>
                  <w:p w14:paraId="04504C24" w14:textId="77777777" w:rsidR="00E55AF9" w:rsidRPr="009102E7" w:rsidRDefault="00E55AF9" w:rsidP="00E55AF9">
                    <w:pPr>
                      <w:rPr>
                        <w:rFonts w:ascii="Arial" w:hAnsi="Arial" w:cs="Arial"/>
                        <w:lang w:val="en-GB"/>
                      </w:rPr>
                    </w:pPr>
                  </w:p>
                  <w:p w14:paraId="1785C15F" w14:textId="77777777" w:rsidR="00E55AF9" w:rsidRPr="009102E7" w:rsidRDefault="00E55AF9" w:rsidP="00E55AF9">
                    <w:pPr>
                      <w:rPr>
                        <w:rFonts w:ascii="Arial" w:hAnsi="Arial" w:cs="Arial"/>
                        <w:lang w:val="en-GB"/>
                      </w:rPr>
                    </w:pPr>
                  </w:p>
                  <w:p w14:paraId="01580726" w14:textId="77777777" w:rsidR="00E55AF9" w:rsidRPr="009102E7" w:rsidRDefault="00E55AF9" w:rsidP="00E55AF9">
                    <w:pPr>
                      <w:rPr>
                        <w:rFonts w:ascii="Arial" w:hAnsi="Arial" w:cs="Arial"/>
                        <w:lang w:val="en-GB"/>
                      </w:rPr>
                    </w:pPr>
                  </w:p>
                  <w:p w14:paraId="2916E1AC" w14:textId="77777777" w:rsidR="00E55AF9" w:rsidRPr="009102E7" w:rsidRDefault="00E55AF9" w:rsidP="00E55AF9">
                    <w:pPr>
                      <w:rPr>
                        <w:rFonts w:ascii="Arial" w:hAnsi="Arial" w:cs="Arial"/>
                        <w:lang w:val="en-GB"/>
                      </w:rPr>
                    </w:pPr>
                  </w:p>
                  <w:p w14:paraId="6DDC450C" w14:textId="77777777" w:rsidR="00E55AF9" w:rsidRPr="009102E7" w:rsidRDefault="00E55AF9" w:rsidP="00E55AF9">
                    <w:pPr>
                      <w:rPr>
                        <w:rFonts w:ascii="Arial" w:hAnsi="Arial" w:cs="Arial"/>
                        <w:lang w:val="en-GB"/>
                      </w:rPr>
                    </w:pPr>
                  </w:p>
                  <w:p w14:paraId="3651C03A" w14:textId="77777777" w:rsidR="00E55AF9" w:rsidRPr="009102E7" w:rsidRDefault="00E55AF9" w:rsidP="00E55AF9">
                    <w:pPr>
                      <w:rPr>
                        <w:rFonts w:ascii="Arial" w:hAnsi="Arial" w:cs="Arial"/>
                        <w:lang w:val="en-GB"/>
                      </w:rPr>
                    </w:pPr>
                  </w:p>
                  <w:p w14:paraId="794851A6" w14:textId="77777777" w:rsidR="00E55AF9" w:rsidRPr="009102E7" w:rsidRDefault="00E55AF9" w:rsidP="00E55AF9">
                    <w:pPr>
                      <w:rPr>
                        <w:rFonts w:ascii="Arial" w:hAnsi="Arial" w:cs="Arial"/>
                        <w:lang w:val="en-GB"/>
                      </w:rPr>
                    </w:pPr>
                  </w:p>
                  <w:p w14:paraId="667152AD" w14:textId="77777777" w:rsidR="00E55AF9" w:rsidRPr="009102E7" w:rsidRDefault="00E55AF9" w:rsidP="00E55AF9">
                    <w:pPr>
                      <w:rPr>
                        <w:rFonts w:ascii="Arial" w:hAnsi="Arial" w:cs="Arial"/>
                        <w:lang w:val="en-GB"/>
                      </w:rPr>
                    </w:pPr>
                  </w:p>
                  <w:p w14:paraId="247D9CFA" w14:textId="77777777" w:rsidR="00E55AF9" w:rsidRPr="009102E7" w:rsidRDefault="00E55AF9" w:rsidP="00E55AF9">
                    <w:pPr>
                      <w:rPr>
                        <w:rFonts w:ascii="Arial" w:hAnsi="Arial" w:cs="Arial"/>
                        <w:lang w:val="en-GB"/>
                      </w:rPr>
                    </w:pPr>
                  </w:p>
                  <w:p w14:paraId="01FBEC67" w14:textId="77777777" w:rsidR="00E55AF9" w:rsidRPr="009102E7" w:rsidRDefault="00E55AF9" w:rsidP="00E55AF9">
                    <w:pPr>
                      <w:rPr>
                        <w:rFonts w:ascii="Arial" w:hAnsi="Arial" w:cs="Arial"/>
                        <w:lang w:val="en-GB"/>
                      </w:rPr>
                    </w:pPr>
                  </w:p>
                  <w:p w14:paraId="38A8ED21" w14:textId="77777777" w:rsidR="00E55AF9" w:rsidRPr="009102E7" w:rsidRDefault="00E55AF9" w:rsidP="00E55AF9">
                    <w:pPr>
                      <w:rPr>
                        <w:rFonts w:ascii="Arial" w:hAnsi="Arial" w:cs="Arial"/>
                        <w:lang w:val="en-GB"/>
                      </w:rPr>
                    </w:pPr>
                  </w:p>
                  <w:p w14:paraId="439DF04B" w14:textId="77777777" w:rsidR="00E55AF9" w:rsidRPr="009102E7" w:rsidRDefault="00E55AF9" w:rsidP="00E55AF9">
                    <w:pPr>
                      <w:rPr>
                        <w:rFonts w:ascii="Arial" w:hAnsi="Arial" w:cs="Arial"/>
                        <w:lang w:val="en-GB"/>
                      </w:rPr>
                    </w:pPr>
                  </w:p>
                  <w:p w14:paraId="1D184DE8" w14:textId="77777777" w:rsidR="00E55AF9" w:rsidRPr="009102E7" w:rsidRDefault="00E55AF9" w:rsidP="00E55AF9">
                    <w:pPr>
                      <w:rPr>
                        <w:rFonts w:ascii="Arial" w:hAnsi="Arial" w:cs="Arial"/>
                        <w:lang w:val="en-GB"/>
                      </w:rPr>
                    </w:pPr>
                  </w:p>
                  <w:p w14:paraId="48717CE5" w14:textId="77777777" w:rsidR="00E55AF9" w:rsidRPr="009102E7" w:rsidRDefault="00E55AF9" w:rsidP="00E55AF9">
                    <w:pPr>
                      <w:rPr>
                        <w:rFonts w:ascii="Arial" w:hAnsi="Arial" w:cs="Arial"/>
                        <w:lang w:val="en-GB"/>
                      </w:rPr>
                    </w:pPr>
                  </w:p>
                  <w:p w14:paraId="44D13F33" w14:textId="77777777" w:rsidR="00E55AF9" w:rsidRPr="009102E7" w:rsidRDefault="00E55AF9" w:rsidP="00E55AF9">
                    <w:pPr>
                      <w:rPr>
                        <w:rFonts w:ascii="Arial" w:hAnsi="Arial" w:cs="Arial"/>
                        <w:lang w:val="en-GB"/>
                      </w:rPr>
                    </w:pPr>
                  </w:p>
                  <w:p w14:paraId="2A72517C" w14:textId="77777777" w:rsidR="00E55AF9" w:rsidRPr="009102E7" w:rsidRDefault="00E55AF9" w:rsidP="00E55AF9">
                    <w:pPr>
                      <w:rPr>
                        <w:rFonts w:ascii="Arial" w:hAnsi="Arial" w:cs="Arial"/>
                        <w:lang w:val="en-GB"/>
                      </w:rPr>
                    </w:pPr>
                  </w:p>
                  <w:p w14:paraId="7EACC03C" w14:textId="77777777" w:rsidR="00E55AF9" w:rsidRPr="009102E7" w:rsidRDefault="00E55AF9" w:rsidP="00E55AF9">
                    <w:pPr>
                      <w:rPr>
                        <w:rFonts w:ascii="Arial" w:hAnsi="Arial" w:cs="Arial"/>
                        <w:lang w:val="en-GB"/>
                      </w:rPr>
                    </w:pPr>
                  </w:p>
                  <w:p w14:paraId="4457B4DC" w14:textId="77777777" w:rsidR="00E55AF9" w:rsidRPr="009102E7" w:rsidRDefault="00E55AF9" w:rsidP="00E55AF9">
                    <w:pPr>
                      <w:rPr>
                        <w:rFonts w:ascii="Arial" w:hAnsi="Arial" w:cs="Arial"/>
                        <w:lang w:val="en-GB"/>
                      </w:rPr>
                    </w:pPr>
                  </w:p>
                  <w:p w14:paraId="73C22786" w14:textId="77777777" w:rsidR="00E55AF9" w:rsidRPr="009102E7" w:rsidRDefault="00E55AF9" w:rsidP="00E55AF9">
                    <w:pPr>
                      <w:rPr>
                        <w:rFonts w:ascii="Arial" w:hAnsi="Arial" w:cs="Arial"/>
                        <w:lang w:val="en-GB"/>
                      </w:rPr>
                    </w:pPr>
                  </w:p>
                  <w:p w14:paraId="7A732415" w14:textId="77777777" w:rsidR="00E55AF9" w:rsidRPr="009102E7" w:rsidRDefault="00E55AF9" w:rsidP="00E55AF9">
                    <w:pPr>
                      <w:rPr>
                        <w:rFonts w:ascii="Arial" w:hAnsi="Arial" w:cs="Arial"/>
                        <w:lang w:val="en-GB"/>
                      </w:rPr>
                    </w:pPr>
                  </w:p>
                  <w:p w14:paraId="2E3C22C1" w14:textId="77777777" w:rsidR="00E55AF9" w:rsidRPr="009102E7" w:rsidRDefault="00E55AF9" w:rsidP="00E55AF9">
                    <w:pPr>
                      <w:rPr>
                        <w:rFonts w:ascii="Arial" w:hAnsi="Arial" w:cs="Arial"/>
                        <w:lang w:val="en-GB"/>
                      </w:rPr>
                    </w:pPr>
                  </w:p>
                  <w:p w14:paraId="540E19F5" w14:textId="77777777" w:rsidR="00E55AF9" w:rsidRPr="009102E7" w:rsidRDefault="00E55AF9" w:rsidP="00E55AF9">
                    <w:pPr>
                      <w:rPr>
                        <w:rFonts w:ascii="Arial" w:hAnsi="Arial" w:cs="Arial"/>
                        <w:lang w:val="en-GB"/>
                      </w:rPr>
                    </w:pPr>
                  </w:p>
                  <w:p w14:paraId="3C06AFA9" w14:textId="77777777" w:rsidR="00E55AF9" w:rsidRPr="009102E7" w:rsidRDefault="00E55AF9" w:rsidP="00E55AF9">
                    <w:pPr>
                      <w:rPr>
                        <w:rFonts w:ascii="Arial" w:hAnsi="Arial" w:cs="Arial"/>
                        <w:lang w:val="en-GB"/>
                      </w:rPr>
                    </w:pPr>
                  </w:p>
                  <w:p w14:paraId="678DB032" w14:textId="77777777" w:rsidR="00E55AF9" w:rsidRPr="009102E7" w:rsidRDefault="00E55AF9" w:rsidP="00E55AF9">
                    <w:pPr>
                      <w:rPr>
                        <w:rFonts w:ascii="Arial" w:hAnsi="Arial" w:cs="Arial"/>
                        <w:lang w:val="en-GB"/>
                      </w:rPr>
                    </w:pPr>
                  </w:p>
                  <w:p w14:paraId="41AD6B25" w14:textId="77777777" w:rsidR="00E55AF9" w:rsidRPr="009102E7" w:rsidRDefault="00E55AF9" w:rsidP="00E55AF9">
                    <w:pPr>
                      <w:rPr>
                        <w:rFonts w:ascii="Arial" w:hAnsi="Arial" w:cs="Arial"/>
                        <w:lang w:val="en-GB"/>
                      </w:rPr>
                    </w:pPr>
                  </w:p>
                  <w:p w14:paraId="34F44362" w14:textId="77777777" w:rsidR="00E55AF9" w:rsidRPr="009102E7" w:rsidRDefault="00E55AF9" w:rsidP="00E55AF9">
                    <w:pPr>
                      <w:rPr>
                        <w:rFonts w:ascii="Arial" w:hAnsi="Arial" w:cs="Arial"/>
                        <w:lang w:val="en-GB"/>
                      </w:rPr>
                    </w:pPr>
                  </w:p>
                  <w:p w14:paraId="19C9D162" w14:textId="77777777" w:rsidR="00E55AF9" w:rsidRPr="009102E7" w:rsidRDefault="00E55AF9" w:rsidP="00E55AF9">
                    <w:pPr>
                      <w:rPr>
                        <w:rFonts w:ascii="Arial" w:hAnsi="Arial" w:cs="Arial"/>
                        <w:lang w:val="en-GB"/>
                      </w:rPr>
                    </w:pPr>
                  </w:p>
                  <w:p w14:paraId="6E725AB7" w14:textId="77777777" w:rsidR="00E55AF9" w:rsidRPr="009102E7" w:rsidRDefault="00E55AF9" w:rsidP="00E55AF9">
                    <w:pPr>
                      <w:rPr>
                        <w:rFonts w:ascii="Arial" w:hAnsi="Arial" w:cs="Arial"/>
                        <w:lang w:val="en-GB"/>
                      </w:rPr>
                    </w:pPr>
                  </w:p>
                  <w:p w14:paraId="340F0E93" w14:textId="77777777" w:rsidR="00E55AF9" w:rsidRPr="009102E7" w:rsidRDefault="00E55AF9" w:rsidP="00E55AF9">
                    <w:pPr>
                      <w:rPr>
                        <w:rFonts w:ascii="Arial" w:hAnsi="Arial" w:cs="Arial"/>
                        <w:lang w:val="en-GB"/>
                      </w:rPr>
                    </w:pPr>
                  </w:p>
                  <w:p w14:paraId="40AEED0D" w14:textId="77777777" w:rsidR="00E55AF9" w:rsidRPr="009102E7" w:rsidRDefault="00E55AF9" w:rsidP="00E55AF9">
                    <w:pPr>
                      <w:rPr>
                        <w:rFonts w:ascii="Arial" w:hAnsi="Arial" w:cs="Arial"/>
                        <w:lang w:val="en-GB"/>
                      </w:rPr>
                    </w:pPr>
                  </w:p>
                  <w:p w14:paraId="11C8E8C9" w14:textId="77777777" w:rsidR="00E55AF9" w:rsidRPr="009102E7" w:rsidRDefault="00E55AF9" w:rsidP="00E55AF9">
                    <w:pPr>
                      <w:rPr>
                        <w:rFonts w:ascii="Arial" w:hAnsi="Arial" w:cs="Arial"/>
                        <w:lang w:val="en-GB"/>
                      </w:rPr>
                    </w:pPr>
                  </w:p>
                  <w:p w14:paraId="6397316C" w14:textId="77777777" w:rsidR="00E55AF9" w:rsidRPr="009102E7" w:rsidRDefault="00E55AF9" w:rsidP="00E55AF9">
                    <w:pPr>
                      <w:rPr>
                        <w:rFonts w:ascii="Arial" w:hAnsi="Arial" w:cs="Arial"/>
                        <w:lang w:val="en-GB"/>
                      </w:rPr>
                    </w:pPr>
                  </w:p>
                  <w:p w14:paraId="3A4FE43C" w14:textId="77777777" w:rsidR="00E55AF9" w:rsidRPr="009102E7" w:rsidRDefault="00E55AF9" w:rsidP="00E55AF9">
                    <w:pPr>
                      <w:rPr>
                        <w:rFonts w:ascii="Arial" w:hAnsi="Arial" w:cs="Arial"/>
                        <w:lang w:val="en-GB"/>
                      </w:rPr>
                    </w:pPr>
                  </w:p>
                  <w:p w14:paraId="25F3B022" w14:textId="77777777" w:rsidR="00E55AF9" w:rsidRPr="009102E7" w:rsidRDefault="00E55AF9" w:rsidP="00E55AF9">
                    <w:pPr>
                      <w:rPr>
                        <w:rFonts w:ascii="Arial" w:hAnsi="Arial" w:cs="Arial"/>
                        <w:lang w:val="en-GB"/>
                      </w:rPr>
                    </w:pPr>
                  </w:p>
                  <w:p w14:paraId="10B8D621" w14:textId="77777777" w:rsidR="00E55AF9" w:rsidRPr="009102E7" w:rsidRDefault="00E55AF9" w:rsidP="00E55AF9">
                    <w:pPr>
                      <w:rPr>
                        <w:rFonts w:ascii="Arial" w:hAnsi="Arial" w:cs="Arial"/>
                        <w:lang w:val="en-GB"/>
                      </w:rPr>
                    </w:pPr>
                  </w:p>
                  <w:p w14:paraId="1DFB784C" w14:textId="77777777" w:rsidR="00E55AF9" w:rsidRPr="009102E7" w:rsidRDefault="00E55AF9" w:rsidP="00E55AF9">
                    <w:pPr>
                      <w:rPr>
                        <w:rFonts w:ascii="Arial" w:hAnsi="Arial" w:cs="Arial"/>
                        <w:lang w:val="en-GB"/>
                      </w:rPr>
                    </w:pPr>
                  </w:p>
                  <w:p w14:paraId="5342B9F3" w14:textId="77777777" w:rsidR="00E55AF9" w:rsidRPr="009102E7" w:rsidRDefault="00E55AF9" w:rsidP="00E55AF9">
                    <w:pPr>
                      <w:rPr>
                        <w:rFonts w:ascii="Arial" w:hAnsi="Arial" w:cs="Arial"/>
                        <w:lang w:val="en-GB"/>
                      </w:rPr>
                    </w:pPr>
                  </w:p>
                  <w:p w14:paraId="41E47DE9" w14:textId="77777777" w:rsidR="00E55AF9" w:rsidRPr="009102E7" w:rsidRDefault="00E55AF9" w:rsidP="00E55AF9">
                    <w:pPr>
                      <w:rPr>
                        <w:rFonts w:ascii="Arial" w:hAnsi="Arial" w:cs="Arial"/>
                        <w:lang w:val="en-GB"/>
                      </w:rPr>
                    </w:pPr>
                  </w:p>
                  <w:p w14:paraId="75BF3D4A" w14:textId="77777777" w:rsidR="00E55AF9" w:rsidRPr="009102E7" w:rsidRDefault="00E55AF9" w:rsidP="00E55AF9">
                    <w:pPr>
                      <w:rPr>
                        <w:rFonts w:ascii="Arial" w:hAnsi="Arial" w:cs="Arial"/>
                        <w:lang w:val="en-GB"/>
                      </w:rPr>
                    </w:pPr>
                  </w:p>
                  <w:p w14:paraId="449F446E" w14:textId="77777777" w:rsidR="00E55AF9" w:rsidRPr="009102E7" w:rsidRDefault="00E55AF9" w:rsidP="00E55AF9">
                    <w:pPr>
                      <w:rPr>
                        <w:rFonts w:ascii="Arial" w:hAnsi="Arial" w:cs="Arial"/>
                        <w:lang w:val="en-GB"/>
                      </w:rPr>
                    </w:pPr>
                  </w:p>
                  <w:p w14:paraId="2D11163D" w14:textId="77777777" w:rsidR="00E55AF9" w:rsidRPr="009102E7" w:rsidRDefault="00E55AF9" w:rsidP="00E55AF9">
                    <w:pPr>
                      <w:rPr>
                        <w:rFonts w:ascii="Arial" w:hAnsi="Arial" w:cs="Arial"/>
                        <w:lang w:val="en-GB"/>
                      </w:rPr>
                    </w:pPr>
                  </w:p>
                  <w:p w14:paraId="038EF9AE" w14:textId="77777777" w:rsidR="00E55AF9" w:rsidRPr="009102E7" w:rsidRDefault="00E55AF9" w:rsidP="00E55AF9">
                    <w:pPr>
                      <w:rPr>
                        <w:rFonts w:ascii="Arial" w:hAnsi="Arial" w:cs="Arial"/>
                        <w:lang w:val="en-GB"/>
                      </w:rPr>
                    </w:pPr>
                  </w:p>
                  <w:p w14:paraId="1F0D41AF" w14:textId="77777777" w:rsidR="00E55AF9" w:rsidRPr="009102E7" w:rsidRDefault="00E55AF9" w:rsidP="00E55AF9">
                    <w:pPr>
                      <w:rPr>
                        <w:rFonts w:ascii="Arial" w:hAnsi="Arial" w:cs="Arial"/>
                        <w:lang w:val="en-GB"/>
                      </w:rPr>
                    </w:pPr>
                  </w:p>
                  <w:p w14:paraId="5A9D9643" w14:textId="77777777" w:rsidR="00E55AF9" w:rsidRPr="009102E7" w:rsidRDefault="00E55AF9" w:rsidP="00E55AF9">
                    <w:pPr>
                      <w:rPr>
                        <w:rFonts w:ascii="Arial" w:hAnsi="Arial" w:cs="Arial"/>
                        <w:lang w:val="en-GB"/>
                      </w:rPr>
                    </w:pPr>
                  </w:p>
                  <w:p w14:paraId="6A9A7150" w14:textId="77777777" w:rsidR="00E55AF9" w:rsidRPr="009102E7" w:rsidRDefault="00E55AF9" w:rsidP="00E55AF9">
                    <w:pPr>
                      <w:rPr>
                        <w:rFonts w:ascii="Arial" w:hAnsi="Arial" w:cs="Arial"/>
                        <w:lang w:val="en-GB"/>
                      </w:rPr>
                    </w:pPr>
                  </w:p>
                  <w:p w14:paraId="41F9F642" w14:textId="77777777" w:rsidR="00E55AF9" w:rsidRPr="009102E7" w:rsidRDefault="00E55AF9" w:rsidP="00E55AF9">
                    <w:pPr>
                      <w:rPr>
                        <w:rFonts w:ascii="Arial" w:hAnsi="Arial" w:cs="Arial"/>
                        <w:lang w:val="en-GB"/>
                      </w:rPr>
                    </w:pPr>
                  </w:p>
                  <w:p w14:paraId="2D6926E8" w14:textId="77777777" w:rsidR="00E55AF9" w:rsidRPr="009102E7" w:rsidRDefault="00E55AF9" w:rsidP="00E55AF9">
                    <w:pPr>
                      <w:rPr>
                        <w:rFonts w:ascii="Arial" w:hAnsi="Arial" w:cs="Arial"/>
                        <w:lang w:val="en-GB"/>
                      </w:rPr>
                    </w:pPr>
                  </w:p>
                  <w:p w14:paraId="36065F75" w14:textId="77777777" w:rsidR="00E55AF9" w:rsidRPr="009102E7" w:rsidRDefault="00E55AF9" w:rsidP="00E55AF9">
                    <w:pPr>
                      <w:rPr>
                        <w:rFonts w:ascii="Arial" w:hAnsi="Arial" w:cs="Arial"/>
                        <w:lang w:val="en-GB"/>
                      </w:rPr>
                    </w:pPr>
                  </w:p>
                  <w:p w14:paraId="2D88E8CB" w14:textId="77777777" w:rsidR="00E55AF9" w:rsidRPr="009102E7" w:rsidRDefault="00E55AF9" w:rsidP="00E55AF9">
                    <w:pPr>
                      <w:rPr>
                        <w:rFonts w:ascii="Arial" w:hAnsi="Arial" w:cs="Arial"/>
                        <w:lang w:val="en-GB"/>
                      </w:rPr>
                    </w:pPr>
                  </w:p>
                  <w:p w14:paraId="78576CB0" w14:textId="77777777" w:rsidR="00E55AF9" w:rsidRPr="009102E7" w:rsidRDefault="00E55AF9" w:rsidP="00E55AF9">
                    <w:pPr>
                      <w:rPr>
                        <w:rFonts w:ascii="Arial" w:hAnsi="Arial" w:cs="Arial"/>
                        <w:lang w:val="en-GB"/>
                      </w:rPr>
                    </w:pPr>
                  </w:p>
                  <w:p w14:paraId="4CF19DF0" w14:textId="77777777" w:rsidR="00E55AF9" w:rsidRPr="009102E7" w:rsidRDefault="00E55AF9" w:rsidP="00E55AF9">
                    <w:pPr>
                      <w:rPr>
                        <w:rFonts w:ascii="Arial" w:hAnsi="Arial" w:cs="Arial"/>
                        <w:lang w:val="en-GB"/>
                      </w:rPr>
                    </w:pPr>
                  </w:p>
                  <w:p w14:paraId="6C44DFB8" w14:textId="77777777" w:rsidR="00E55AF9" w:rsidRPr="009102E7" w:rsidRDefault="00E55AF9" w:rsidP="00E55AF9">
                    <w:pPr>
                      <w:rPr>
                        <w:rFonts w:ascii="Arial" w:hAnsi="Arial" w:cs="Arial"/>
                        <w:lang w:val="en-GB"/>
                      </w:rPr>
                    </w:pPr>
                  </w:p>
                  <w:p w14:paraId="29478663" w14:textId="77777777" w:rsidR="00E55AF9" w:rsidRPr="009102E7" w:rsidRDefault="00E55AF9" w:rsidP="00E55AF9">
                    <w:pPr>
                      <w:rPr>
                        <w:rFonts w:ascii="Arial" w:hAnsi="Arial" w:cs="Arial"/>
                        <w:lang w:val="en-GB"/>
                      </w:rPr>
                    </w:pPr>
                  </w:p>
                  <w:p w14:paraId="37FB5736" w14:textId="77777777" w:rsidR="00E55AF9" w:rsidRPr="009102E7" w:rsidRDefault="00E55AF9" w:rsidP="00E55AF9">
                    <w:pPr>
                      <w:rPr>
                        <w:rFonts w:ascii="Arial" w:hAnsi="Arial" w:cs="Arial"/>
                        <w:lang w:val="en-GB"/>
                      </w:rPr>
                    </w:pPr>
                  </w:p>
                  <w:p w14:paraId="404D84E4" w14:textId="77777777" w:rsidR="00E55AF9" w:rsidRPr="009102E7" w:rsidRDefault="00E55AF9" w:rsidP="00E55AF9">
                    <w:pPr>
                      <w:rPr>
                        <w:rFonts w:ascii="Arial" w:hAnsi="Arial" w:cs="Arial"/>
                        <w:lang w:val="en-GB"/>
                      </w:rPr>
                    </w:pPr>
                  </w:p>
                  <w:p w14:paraId="78EFE33C" w14:textId="77777777" w:rsidR="00E55AF9" w:rsidRPr="009102E7" w:rsidRDefault="00E55AF9" w:rsidP="00E55AF9">
                    <w:pPr>
                      <w:rPr>
                        <w:rFonts w:ascii="Arial" w:hAnsi="Arial" w:cs="Arial"/>
                        <w:lang w:val="en-GB"/>
                      </w:rPr>
                    </w:pPr>
                  </w:p>
                  <w:p w14:paraId="25ED6EC8" w14:textId="77777777" w:rsidR="00E55AF9" w:rsidRPr="009102E7" w:rsidRDefault="00E55AF9" w:rsidP="00E55AF9">
                    <w:pPr>
                      <w:rPr>
                        <w:rFonts w:ascii="Arial" w:hAnsi="Arial" w:cs="Arial"/>
                        <w:lang w:val="en-GB"/>
                      </w:rPr>
                    </w:pPr>
                  </w:p>
                  <w:p w14:paraId="20BFBD68" w14:textId="77777777" w:rsidR="00E55AF9" w:rsidRPr="009102E7" w:rsidRDefault="00E55AF9" w:rsidP="00E55AF9">
                    <w:pPr>
                      <w:rPr>
                        <w:rFonts w:ascii="Arial" w:hAnsi="Arial" w:cs="Arial"/>
                        <w:lang w:val="en-GB"/>
                      </w:rPr>
                    </w:pPr>
                  </w:p>
                  <w:p w14:paraId="76D214F2" w14:textId="77777777" w:rsidR="00E55AF9" w:rsidRPr="009102E7" w:rsidRDefault="00E55AF9" w:rsidP="00E55AF9">
                    <w:pPr>
                      <w:rPr>
                        <w:rFonts w:ascii="Arial" w:hAnsi="Arial" w:cs="Arial"/>
                        <w:lang w:val="en-GB"/>
                      </w:rPr>
                    </w:pPr>
                  </w:p>
                  <w:p w14:paraId="747A83C5" w14:textId="77777777" w:rsidR="00E55AF9" w:rsidRPr="009102E7" w:rsidRDefault="00E55AF9" w:rsidP="00E55AF9">
                    <w:pPr>
                      <w:rPr>
                        <w:rFonts w:ascii="Arial" w:hAnsi="Arial" w:cs="Arial"/>
                        <w:lang w:val="en-GB"/>
                      </w:rPr>
                    </w:pPr>
                  </w:p>
                  <w:p w14:paraId="1B1E0026" w14:textId="77777777" w:rsidR="00E55AF9" w:rsidRPr="009102E7" w:rsidRDefault="00E55AF9" w:rsidP="00E55AF9">
                    <w:pPr>
                      <w:rPr>
                        <w:rFonts w:ascii="Arial" w:hAnsi="Arial" w:cs="Arial"/>
                        <w:lang w:val="en-GB"/>
                      </w:rPr>
                    </w:pPr>
                  </w:p>
                  <w:p w14:paraId="68F874B7" w14:textId="77777777" w:rsidR="00E55AF9" w:rsidRPr="009102E7" w:rsidRDefault="00E55AF9" w:rsidP="00E55AF9">
                    <w:pPr>
                      <w:rPr>
                        <w:rFonts w:ascii="Arial" w:hAnsi="Arial" w:cs="Arial"/>
                        <w:lang w:val="en-GB"/>
                      </w:rPr>
                    </w:pPr>
                  </w:p>
                  <w:p w14:paraId="1EA27230" w14:textId="77777777" w:rsidR="00E55AF9" w:rsidRPr="009102E7" w:rsidRDefault="00E55AF9" w:rsidP="00E55AF9">
                    <w:pPr>
                      <w:rPr>
                        <w:rFonts w:ascii="Arial" w:hAnsi="Arial" w:cs="Arial"/>
                        <w:lang w:val="en-GB"/>
                      </w:rPr>
                    </w:pPr>
                  </w:p>
                  <w:p w14:paraId="59036FE1" w14:textId="77777777" w:rsidR="00E55AF9" w:rsidRPr="009102E7" w:rsidRDefault="00E55AF9" w:rsidP="00E55AF9">
                    <w:pPr>
                      <w:rPr>
                        <w:rFonts w:ascii="Arial" w:hAnsi="Arial" w:cs="Arial"/>
                        <w:lang w:val="en-GB"/>
                      </w:rPr>
                    </w:pPr>
                  </w:p>
                  <w:p w14:paraId="73E7FFC6" w14:textId="77777777" w:rsidR="00E55AF9" w:rsidRPr="009102E7" w:rsidRDefault="00E55AF9" w:rsidP="00E55AF9">
                    <w:pPr>
                      <w:rPr>
                        <w:rFonts w:ascii="Arial" w:hAnsi="Arial" w:cs="Arial"/>
                        <w:lang w:val="en-GB"/>
                      </w:rPr>
                    </w:pPr>
                  </w:p>
                  <w:p w14:paraId="264C447E" w14:textId="77777777" w:rsidR="00E55AF9" w:rsidRPr="009102E7" w:rsidRDefault="00E55AF9" w:rsidP="00E55AF9">
                    <w:pPr>
                      <w:rPr>
                        <w:rFonts w:ascii="Arial" w:hAnsi="Arial" w:cs="Arial"/>
                        <w:lang w:val="en-GB"/>
                      </w:rPr>
                    </w:pPr>
                  </w:p>
                  <w:p w14:paraId="56EC6F76" w14:textId="77777777" w:rsidR="00E55AF9" w:rsidRPr="009102E7" w:rsidRDefault="00E55AF9" w:rsidP="00E55AF9">
                    <w:pPr>
                      <w:rPr>
                        <w:rFonts w:ascii="Arial" w:hAnsi="Arial" w:cs="Arial"/>
                        <w:lang w:val="en-GB"/>
                      </w:rPr>
                    </w:pPr>
                  </w:p>
                  <w:p w14:paraId="477CEBF7" w14:textId="77777777" w:rsidR="00E55AF9" w:rsidRPr="009102E7" w:rsidRDefault="00E55AF9" w:rsidP="00E55AF9">
                    <w:pPr>
                      <w:rPr>
                        <w:rFonts w:ascii="Arial" w:hAnsi="Arial" w:cs="Arial"/>
                        <w:lang w:val="en-GB"/>
                      </w:rPr>
                    </w:pPr>
                  </w:p>
                  <w:p w14:paraId="1E75445D" w14:textId="77777777" w:rsidR="00E55AF9" w:rsidRPr="009102E7" w:rsidRDefault="00E55AF9" w:rsidP="00E55AF9">
                    <w:pPr>
                      <w:rPr>
                        <w:rFonts w:ascii="Arial" w:hAnsi="Arial" w:cs="Arial"/>
                        <w:lang w:val="en-GB"/>
                      </w:rPr>
                    </w:pPr>
                  </w:p>
                  <w:p w14:paraId="13CC7144" w14:textId="77777777" w:rsidR="00E55AF9" w:rsidRPr="009102E7" w:rsidRDefault="00E55AF9" w:rsidP="00E55AF9">
                    <w:pPr>
                      <w:rPr>
                        <w:rFonts w:ascii="Arial" w:hAnsi="Arial" w:cs="Arial"/>
                        <w:lang w:val="en-GB"/>
                      </w:rPr>
                    </w:pPr>
                  </w:p>
                  <w:p w14:paraId="2521EA23" w14:textId="77777777" w:rsidR="00E55AF9" w:rsidRPr="009102E7" w:rsidRDefault="00E55AF9" w:rsidP="00E55AF9">
                    <w:pPr>
                      <w:rPr>
                        <w:rFonts w:ascii="Arial" w:hAnsi="Arial" w:cs="Arial"/>
                        <w:lang w:val="en-GB"/>
                      </w:rPr>
                    </w:pPr>
                  </w:p>
                  <w:p w14:paraId="21200F8B" w14:textId="77777777" w:rsidR="00E55AF9" w:rsidRPr="009102E7" w:rsidRDefault="00E55AF9" w:rsidP="00E55AF9">
                    <w:pPr>
                      <w:rPr>
                        <w:rFonts w:ascii="Arial" w:hAnsi="Arial" w:cs="Arial"/>
                        <w:lang w:val="en-GB"/>
                      </w:rPr>
                    </w:pPr>
                  </w:p>
                  <w:p w14:paraId="6600FE44" w14:textId="77777777" w:rsidR="00E55AF9" w:rsidRPr="009102E7" w:rsidRDefault="00E55AF9" w:rsidP="00E55AF9">
                    <w:pPr>
                      <w:rPr>
                        <w:rFonts w:ascii="Arial" w:hAnsi="Arial" w:cs="Arial"/>
                        <w:lang w:val="en-GB"/>
                      </w:rPr>
                    </w:pPr>
                  </w:p>
                  <w:p w14:paraId="4F276E70" w14:textId="77777777" w:rsidR="00E55AF9" w:rsidRPr="009102E7" w:rsidRDefault="00E55AF9" w:rsidP="00E55AF9">
                    <w:pPr>
                      <w:rPr>
                        <w:rFonts w:ascii="Arial" w:hAnsi="Arial" w:cs="Arial"/>
                        <w:lang w:val="en-GB"/>
                      </w:rPr>
                    </w:pPr>
                  </w:p>
                  <w:p w14:paraId="36C4A291" w14:textId="77777777" w:rsidR="00E55AF9" w:rsidRPr="009102E7" w:rsidRDefault="00E55AF9" w:rsidP="00E55AF9">
                    <w:pPr>
                      <w:rPr>
                        <w:rFonts w:ascii="Arial" w:hAnsi="Arial" w:cs="Arial"/>
                        <w:lang w:val="en-GB"/>
                      </w:rPr>
                    </w:pPr>
                  </w:p>
                  <w:p w14:paraId="309D7363" w14:textId="77777777" w:rsidR="00E55AF9" w:rsidRPr="009102E7" w:rsidRDefault="00E55AF9" w:rsidP="00E55AF9">
                    <w:pPr>
                      <w:rPr>
                        <w:rFonts w:ascii="Arial" w:hAnsi="Arial" w:cs="Arial"/>
                        <w:lang w:val="en-GB"/>
                      </w:rPr>
                    </w:pPr>
                  </w:p>
                  <w:p w14:paraId="23606739" w14:textId="77777777" w:rsidR="00E55AF9" w:rsidRPr="009102E7" w:rsidRDefault="00E55AF9" w:rsidP="00E55AF9">
                    <w:pPr>
                      <w:rPr>
                        <w:rFonts w:ascii="Arial" w:hAnsi="Arial" w:cs="Arial"/>
                        <w:lang w:val="en-GB"/>
                      </w:rPr>
                    </w:pPr>
                  </w:p>
                  <w:p w14:paraId="4464A968" w14:textId="77777777" w:rsidR="00E55AF9" w:rsidRPr="009102E7" w:rsidRDefault="00E55AF9" w:rsidP="00E55AF9">
                    <w:pPr>
                      <w:rPr>
                        <w:rFonts w:ascii="Arial" w:hAnsi="Arial" w:cs="Arial"/>
                        <w:lang w:val="en-GB"/>
                      </w:rPr>
                    </w:pPr>
                  </w:p>
                  <w:p w14:paraId="64C3E15B" w14:textId="77777777" w:rsidR="00E55AF9" w:rsidRPr="009102E7" w:rsidRDefault="00E55AF9" w:rsidP="00E55AF9">
                    <w:pPr>
                      <w:rPr>
                        <w:rFonts w:ascii="Arial" w:hAnsi="Arial" w:cs="Arial"/>
                        <w:lang w:val="en-GB"/>
                      </w:rPr>
                    </w:pPr>
                  </w:p>
                  <w:p w14:paraId="49A95373" w14:textId="77777777" w:rsidR="00E55AF9" w:rsidRPr="009102E7" w:rsidRDefault="00E55AF9" w:rsidP="00E55AF9">
                    <w:pPr>
                      <w:rPr>
                        <w:rFonts w:ascii="Arial" w:hAnsi="Arial" w:cs="Arial"/>
                        <w:lang w:val="en-GB"/>
                      </w:rPr>
                    </w:pPr>
                  </w:p>
                  <w:p w14:paraId="7FF3321F" w14:textId="77777777" w:rsidR="00E55AF9" w:rsidRPr="009102E7" w:rsidRDefault="00E55AF9" w:rsidP="00E55AF9">
                    <w:pPr>
                      <w:rPr>
                        <w:rFonts w:ascii="Arial" w:hAnsi="Arial" w:cs="Arial"/>
                        <w:lang w:val="en-GB"/>
                      </w:rPr>
                    </w:pPr>
                  </w:p>
                  <w:p w14:paraId="2FD6DD2D" w14:textId="77777777" w:rsidR="00E55AF9" w:rsidRPr="009102E7" w:rsidRDefault="00E55AF9" w:rsidP="00E55AF9">
                    <w:pPr>
                      <w:rPr>
                        <w:rFonts w:ascii="Arial" w:hAnsi="Arial" w:cs="Arial"/>
                        <w:lang w:val="en-GB"/>
                      </w:rPr>
                    </w:pPr>
                  </w:p>
                  <w:p w14:paraId="60EFE262" w14:textId="77777777" w:rsidR="00E55AF9" w:rsidRPr="009102E7" w:rsidRDefault="00E55AF9" w:rsidP="00E55AF9">
                    <w:pPr>
                      <w:rPr>
                        <w:rFonts w:ascii="Arial" w:hAnsi="Arial" w:cs="Arial"/>
                        <w:lang w:val="en-GB"/>
                      </w:rPr>
                    </w:pPr>
                  </w:p>
                  <w:p w14:paraId="6DCCBE0A" w14:textId="77777777" w:rsidR="00E55AF9" w:rsidRPr="009102E7" w:rsidRDefault="00E55AF9" w:rsidP="00E55AF9">
                    <w:pPr>
                      <w:rPr>
                        <w:rFonts w:ascii="Arial" w:hAnsi="Arial" w:cs="Arial"/>
                        <w:lang w:val="en-GB"/>
                      </w:rPr>
                    </w:pPr>
                  </w:p>
                  <w:p w14:paraId="62A369CF" w14:textId="77777777" w:rsidR="00E55AF9" w:rsidRPr="009102E7" w:rsidRDefault="00E55AF9" w:rsidP="00E55AF9">
                    <w:pPr>
                      <w:rPr>
                        <w:rFonts w:ascii="Arial" w:hAnsi="Arial" w:cs="Arial"/>
                        <w:lang w:val="en-GB"/>
                      </w:rPr>
                    </w:pPr>
                  </w:p>
                  <w:p w14:paraId="321F24DC" w14:textId="77777777" w:rsidR="00E55AF9" w:rsidRPr="009102E7" w:rsidRDefault="00E55AF9" w:rsidP="00E55AF9">
                    <w:pPr>
                      <w:rPr>
                        <w:rFonts w:ascii="Arial" w:hAnsi="Arial" w:cs="Arial"/>
                        <w:lang w:val="en-GB"/>
                      </w:rPr>
                    </w:pPr>
                  </w:p>
                  <w:p w14:paraId="6FD5CCA8" w14:textId="77777777" w:rsidR="00E55AF9" w:rsidRPr="009102E7" w:rsidRDefault="00E55AF9" w:rsidP="00E55AF9">
                    <w:pPr>
                      <w:rPr>
                        <w:rFonts w:ascii="Arial" w:hAnsi="Arial" w:cs="Arial"/>
                        <w:lang w:val="en-GB"/>
                      </w:rPr>
                    </w:pPr>
                  </w:p>
                  <w:p w14:paraId="781946D5" w14:textId="77777777" w:rsidR="00E55AF9" w:rsidRPr="009102E7" w:rsidRDefault="00E55AF9" w:rsidP="00E55AF9">
                    <w:pPr>
                      <w:rPr>
                        <w:rFonts w:ascii="Arial" w:hAnsi="Arial" w:cs="Arial"/>
                        <w:lang w:val="en-GB"/>
                      </w:rPr>
                    </w:pPr>
                  </w:p>
                  <w:p w14:paraId="7CBF58AE" w14:textId="77777777" w:rsidR="00E55AF9" w:rsidRPr="009102E7" w:rsidRDefault="00E55AF9" w:rsidP="00E55AF9">
                    <w:pPr>
                      <w:rPr>
                        <w:rFonts w:ascii="Arial" w:hAnsi="Arial" w:cs="Arial"/>
                        <w:lang w:val="en-GB"/>
                      </w:rPr>
                    </w:pPr>
                  </w:p>
                  <w:p w14:paraId="53B9FC6D" w14:textId="77777777" w:rsidR="00E55AF9" w:rsidRPr="009102E7" w:rsidRDefault="00E55AF9" w:rsidP="00E55AF9">
                    <w:pPr>
                      <w:rPr>
                        <w:rFonts w:ascii="Arial" w:hAnsi="Arial" w:cs="Arial"/>
                        <w:lang w:val="en-GB"/>
                      </w:rPr>
                    </w:pPr>
                  </w:p>
                  <w:p w14:paraId="2115CD1F" w14:textId="77777777" w:rsidR="00E55AF9" w:rsidRPr="009102E7" w:rsidRDefault="00E55AF9" w:rsidP="00E55AF9">
                    <w:pPr>
                      <w:rPr>
                        <w:rFonts w:ascii="Arial" w:hAnsi="Arial" w:cs="Arial"/>
                        <w:lang w:val="en-GB"/>
                      </w:rPr>
                    </w:pPr>
                  </w:p>
                  <w:p w14:paraId="5C6AEAD6" w14:textId="77777777" w:rsidR="00E55AF9" w:rsidRPr="009102E7" w:rsidRDefault="00E55AF9" w:rsidP="00E55AF9">
                    <w:pPr>
                      <w:rPr>
                        <w:rFonts w:ascii="Arial" w:hAnsi="Arial" w:cs="Arial"/>
                        <w:lang w:val="en-GB"/>
                      </w:rPr>
                    </w:pPr>
                  </w:p>
                  <w:p w14:paraId="0CC00603" w14:textId="77777777" w:rsidR="00E55AF9" w:rsidRPr="009102E7" w:rsidRDefault="00E55AF9" w:rsidP="00E55AF9">
                    <w:pPr>
                      <w:rPr>
                        <w:rFonts w:ascii="Arial" w:hAnsi="Arial" w:cs="Arial"/>
                        <w:lang w:val="en-GB"/>
                      </w:rPr>
                    </w:pPr>
                  </w:p>
                  <w:p w14:paraId="3DB354A4" w14:textId="77777777" w:rsidR="00E55AF9" w:rsidRPr="009102E7" w:rsidRDefault="00E55AF9" w:rsidP="00E55AF9">
                    <w:pPr>
                      <w:rPr>
                        <w:rFonts w:ascii="Arial" w:hAnsi="Arial" w:cs="Arial"/>
                        <w:lang w:val="en-GB"/>
                      </w:rPr>
                    </w:pPr>
                  </w:p>
                  <w:p w14:paraId="23C2F038" w14:textId="77777777" w:rsidR="00E55AF9" w:rsidRPr="009102E7" w:rsidRDefault="00E55AF9" w:rsidP="00E55AF9">
                    <w:pPr>
                      <w:rPr>
                        <w:rFonts w:ascii="Arial" w:hAnsi="Arial" w:cs="Arial"/>
                        <w:lang w:val="en-GB"/>
                      </w:rPr>
                    </w:pP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8CA7D" w14:textId="77777777" w:rsidR="00727557" w:rsidRDefault="00727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2607F"/>
    <w:multiLevelType w:val="hybridMultilevel"/>
    <w:tmpl w:val="4C62D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88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03"/>
    <w:rsid w:val="00000DEA"/>
    <w:rsid w:val="0001171B"/>
    <w:rsid w:val="0001345D"/>
    <w:rsid w:val="00020864"/>
    <w:rsid w:val="000256CA"/>
    <w:rsid w:val="00027A1E"/>
    <w:rsid w:val="000349FF"/>
    <w:rsid w:val="00044563"/>
    <w:rsid w:val="0004795D"/>
    <w:rsid w:val="00055E9B"/>
    <w:rsid w:val="0006023C"/>
    <w:rsid w:val="000608E1"/>
    <w:rsid w:val="00062AB7"/>
    <w:rsid w:val="00063AF6"/>
    <w:rsid w:val="00071D7E"/>
    <w:rsid w:val="00073AA1"/>
    <w:rsid w:val="00091D2E"/>
    <w:rsid w:val="000A0B9F"/>
    <w:rsid w:val="000A0C0A"/>
    <w:rsid w:val="000A41A5"/>
    <w:rsid w:val="000A4413"/>
    <w:rsid w:val="000A4AA6"/>
    <w:rsid w:val="000A69F4"/>
    <w:rsid w:val="000B0B9F"/>
    <w:rsid w:val="000B349A"/>
    <w:rsid w:val="000C0217"/>
    <w:rsid w:val="000D247F"/>
    <w:rsid w:val="000D7F8E"/>
    <w:rsid w:val="000E4D1B"/>
    <w:rsid w:val="000E71EB"/>
    <w:rsid w:val="000E7F87"/>
    <w:rsid w:val="000F04A3"/>
    <w:rsid w:val="000F2774"/>
    <w:rsid w:val="000F30AE"/>
    <w:rsid w:val="000F59E8"/>
    <w:rsid w:val="001017C5"/>
    <w:rsid w:val="001222E0"/>
    <w:rsid w:val="00123BE1"/>
    <w:rsid w:val="0012615E"/>
    <w:rsid w:val="00132CE1"/>
    <w:rsid w:val="0013440B"/>
    <w:rsid w:val="00136E4D"/>
    <w:rsid w:val="00140D50"/>
    <w:rsid w:val="0014715D"/>
    <w:rsid w:val="00147A5B"/>
    <w:rsid w:val="001831C4"/>
    <w:rsid w:val="001973EE"/>
    <w:rsid w:val="001A29C4"/>
    <w:rsid w:val="001B27D6"/>
    <w:rsid w:val="001B5101"/>
    <w:rsid w:val="001C3F6D"/>
    <w:rsid w:val="001C4192"/>
    <w:rsid w:val="001C652A"/>
    <w:rsid w:val="001D1BD2"/>
    <w:rsid w:val="001D1CF0"/>
    <w:rsid w:val="001E7444"/>
    <w:rsid w:val="001F12F8"/>
    <w:rsid w:val="001F2B4C"/>
    <w:rsid w:val="001F3C71"/>
    <w:rsid w:val="00200AAF"/>
    <w:rsid w:val="00201A1E"/>
    <w:rsid w:val="002062A7"/>
    <w:rsid w:val="00217917"/>
    <w:rsid w:val="002254A8"/>
    <w:rsid w:val="00226095"/>
    <w:rsid w:val="0022660A"/>
    <w:rsid w:val="0022723F"/>
    <w:rsid w:val="00237C5E"/>
    <w:rsid w:val="00244AA1"/>
    <w:rsid w:val="002502A7"/>
    <w:rsid w:val="002535C2"/>
    <w:rsid w:val="00266F1A"/>
    <w:rsid w:val="002741BE"/>
    <w:rsid w:val="0027581A"/>
    <w:rsid w:val="0027689C"/>
    <w:rsid w:val="0028239B"/>
    <w:rsid w:val="002853DE"/>
    <w:rsid w:val="0028763D"/>
    <w:rsid w:val="00287AAA"/>
    <w:rsid w:val="00297051"/>
    <w:rsid w:val="002971D1"/>
    <w:rsid w:val="002A08DB"/>
    <w:rsid w:val="002A4D2F"/>
    <w:rsid w:val="002B656E"/>
    <w:rsid w:val="002C57A2"/>
    <w:rsid w:val="002D2EDB"/>
    <w:rsid w:val="002D6403"/>
    <w:rsid w:val="002E4F46"/>
    <w:rsid w:val="002E6DE7"/>
    <w:rsid w:val="002F032D"/>
    <w:rsid w:val="00310055"/>
    <w:rsid w:val="00310A51"/>
    <w:rsid w:val="00321585"/>
    <w:rsid w:val="00330833"/>
    <w:rsid w:val="003325EE"/>
    <w:rsid w:val="00342F5D"/>
    <w:rsid w:val="00360600"/>
    <w:rsid w:val="00360979"/>
    <w:rsid w:val="003658D9"/>
    <w:rsid w:val="00376615"/>
    <w:rsid w:val="003B6ADD"/>
    <w:rsid w:val="003C515F"/>
    <w:rsid w:val="003C68AF"/>
    <w:rsid w:val="003D0C85"/>
    <w:rsid w:val="003D10B0"/>
    <w:rsid w:val="003D2B66"/>
    <w:rsid w:val="003D319A"/>
    <w:rsid w:val="003D507A"/>
    <w:rsid w:val="003E01C4"/>
    <w:rsid w:val="003F424C"/>
    <w:rsid w:val="003F6D5E"/>
    <w:rsid w:val="00402CE0"/>
    <w:rsid w:val="00406291"/>
    <w:rsid w:val="00410202"/>
    <w:rsid w:val="0041339A"/>
    <w:rsid w:val="00413EB2"/>
    <w:rsid w:val="00415597"/>
    <w:rsid w:val="00420697"/>
    <w:rsid w:val="00422292"/>
    <w:rsid w:val="0042675E"/>
    <w:rsid w:val="00426E14"/>
    <w:rsid w:val="00427B01"/>
    <w:rsid w:val="00430BD7"/>
    <w:rsid w:val="00432827"/>
    <w:rsid w:val="0043387C"/>
    <w:rsid w:val="00437C9A"/>
    <w:rsid w:val="00440B80"/>
    <w:rsid w:val="004542B3"/>
    <w:rsid w:val="00456175"/>
    <w:rsid w:val="00460CAB"/>
    <w:rsid w:val="004611A0"/>
    <w:rsid w:val="00462B4E"/>
    <w:rsid w:val="004632E6"/>
    <w:rsid w:val="004718E4"/>
    <w:rsid w:val="004730C6"/>
    <w:rsid w:val="00483673"/>
    <w:rsid w:val="0048534E"/>
    <w:rsid w:val="00486094"/>
    <w:rsid w:val="00491841"/>
    <w:rsid w:val="00493828"/>
    <w:rsid w:val="004A786D"/>
    <w:rsid w:val="004B074F"/>
    <w:rsid w:val="004D79F1"/>
    <w:rsid w:val="004E2BA8"/>
    <w:rsid w:val="004E4B03"/>
    <w:rsid w:val="004E5A43"/>
    <w:rsid w:val="004E6EB1"/>
    <w:rsid w:val="004F01AC"/>
    <w:rsid w:val="004F5612"/>
    <w:rsid w:val="004F7D4C"/>
    <w:rsid w:val="00506FB8"/>
    <w:rsid w:val="005121EF"/>
    <w:rsid w:val="00521F6B"/>
    <w:rsid w:val="00522A9B"/>
    <w:rsid w:val="00531D58"/>
    <w:rsid w:val="00532503"/>
    <w:rsid w:val="005462B4"/>
    <w:rsid w:val="00551A84"/>
    <w:rsid w:val="00562025"/>
    <w:rsid w:val="00562055"/>
    <w:rsid w:val="00575372"/>
    <w:rsid w:val="0058129D"/>
    <w:rsid w:val="00590008"/>
    <w:rsid w:val="00591B08"/>
    <w:rsid w:val="00592064"/>
    <w:rsid w:val="00593033"/>
    <w:rsid w:val="00593058"/>
    <w:rsid w:val="00594FEF"/>
    <w:rsid w:val="00597355"/>
    <w:rsid w:val="005A3785"/>
    <w:rsid w:val="005A6D64"/>
    <w:rsid w:val="005C2234"/>
    <w:rsid w:val="005D035F"/>
    <w:rsid w:val="005D23CB"/>
    <w:rsid w:val="005D23F4"/>
    <w:rsid w:val="005D6149"/>
    <w:rsid w:val="005F4EB9"/>
    <w:rsid w:val="005F6FBE"/>
    <w:rsid w:val="00600A81"/>
    <w:rsid w:val="006030E6"/>
    <w:rsid w:val="00604784"/>
    <w:rsid w:val="00617B8D"/>
    <w:rsid w:val="00617E9B"/>
    <w:rsid w:val="006205EB"/>
    <w:rsid w:val="006235B2"/>
    <w:rsid w:val="00627A78"/>
    <w:rsid w:val="00632A4E"/>
    <w:rsid w:val="006432F5"/>
    <w:rsid w:val="00647780"/>
    <w:rsid w:val="006508D6"/>
    <w:rsid w:val="006561AF"/>
    <w:rsid w:val="00662950"/>
    <w:rsid w:val="00670406"/>
    <w:rsid w:val="00677DB5"/>
    <w:rsid w:val="00682435"/>
    <w:rsid w:val="00693274"/>
    <w:rsid w:val="006A0836"/>
    <w:rsid w:val="006A6FD3"/>
    <w:rsid w:val="006B16C4"/>
    <w:rsid w:val="006B1742"/>
    <w:rsid w:val="006B2329"/>
    <w:rsid w:val="006B2E08"/>
    <w:rsid w:val="006B55DC"/>
    <w:rsid w:val="006B7C6D"/>
    <w:rsid w:val="006D15CA"/>
    <w:rsid w:val="006D1CF8"/>
    <w:rsid w:val="006E197F"/>
    <w:rsid w:val="006F0FA7"/>
    <w:rsid w:val="006F4BBB"/>
    <w:rsid w:val="006F4DBE"/>
    <w:rsid w:val="006F6D95"/>
    <w:rsid w:val="007022B9"/>
    <w:rsid w:val="00703460"/>
    <w:rsid w:val="00707624"/>
    <w:rsid w:val="00707CF9"/>
    <w:rsid w:val="00712714"/>
    <w:rsid w:val="007248CA"/>
    <w:rsid w:val="00727557"/>
    <w:rsid w:val="007319C4"/>
    <w:rsid w:val="00740C09"/>
    <w:rsid w:val="00746AB8"/>
    <w:rsid w:val="00746FF3"/>
    <w:rsid w:val="00747E43"/>
    <w:rsid w:val="00755891"/>
    <w:rsid w:val="00774F3D"/>
    <w:rsid w:val="00775109"/>
    <w:rsid w:val="0077561A"/>
    <w:rsid w:val="00790435"/>
    <w:rsid w:val="0079071C"/>
    <w:rsid w:val="007A7C82"/>
    <w:rsid w:val="007B1DAB"/>
    <w:rsid w:val="007B215A"/>
    <w:rsid w:val="007B7A80"/>
    <w:rsid w:val="007C7C3A"/>
    <w:rsid w:val="007D14F1"/>
    <w:rsid w:val="007E5F1A"/>
    <w:rsid w:val="007E746A"/>
    <w:rsid w:val="007F781B"/>
    <w:rsid w:val="0080159C"/>
    <w:rsid w:val="00805B9D"/>
    <w:rsid w:val="00815D55"/>
    <w:rsid w:val="008175B8"/>
    <w:rsid w:val="00832F3E"/>
    <w:rsid w:val="00840B96"/>
    <w:rsid w:val="00843533"/>
    <w:rsid w:val="008502B1"/>
    <w:rsid w:val="00855DD5"/>
    <w:rsid w:val="00861466"/>
    <w:rsid w:val="008661E5"/>
    <w:rsid w:val="00866976"/>
    <w:rsid w:val="00881C27"/>
    <w:rsid w:val="00881DD7"/>
    <w:rsid w:val="008873BC"/>
    <w:rsid w:val="00895AD9"/>
    <w:rsid w:val="008964D1"/>
    <w:rsid w:val="008B44FC"/>
    <w:rsid w:val="008C0904"/>
    <w:rsid w:val="008C225F"/>
    <w:rsid w:val="008C2AE5"/>
    <w:rsid w:val="008C5123"/>
    <w:rsid w:val="008D0D54"/>
    <w:rsid w:val="008D589F"/>
    <w:rsid w:val="008E42AA"/>
    <w:rsid w:val="008F45EB"/>
    <w:rsid w:val="008F5926"/>
    <w:rsid w:val="0090030F"/>
    <w:rsid w:val="009035F0"/>
    <w:rsid w:val="00905788"/>
    <w:rsid w:val="009102E7"/>
    <w:rsid w:val="00914C5A"/>
    <w:rsid w:val="00920487"/>
    <w:rsid w:val="00926188"/>
    <w:rsid w:val="009327E6"/>
    <w:rsid w:val="00932C7B"/>
    <w:rsid w:val="0094309F"/>
    <w:rsid w:val="009444EC"/>
    <w:rsid w:val="00954A05"/>
    <w:rsid w:val="009551A6"/>
    <w:rsid w:val="00956FAB"/>
    <w:rsid w:val="00962093"/>
    <w:rsid w:val="00967900"/>
    <w:rsid w:val="00984A4E"/>
    <w:rsid w:val="009862F4"/>
    <w:rsid w:val="00996ED8"/>
    <w:rsid w:val="009A0FF6"/>
    <w:rsid w:val="009A1267"/>
    <w:rsid w:val="009A5B0D"/>
    <w:rsid w:val="009B4159"/>
    <w:rsid w:val="009B6748"/>
    <w:rsid w:val="009C1F3B"/>
    <w:rsid w:val="009C21DF"/>
    <w:rsid w:val="009D4979"/>
    <w:rsid w:val="009E4C92"/>
    <w:rsid w:val="009E799D"/>
    <w:rsid w:val="009F1530"/>
    <w:rsid w:val="009F4E83"/>
    <w:rsid w:val="00A06979"/>
    <w:rsid w:val="00A103D7"/>
    <w:rsid w:val="00A143A0"/>
    <w:rsid w:val="00A17B64"/>
    <w:rsid w:val="00A17BF3"/>
    <w:rsid w:val="00A20053"/>
    <w:rsid w:val="00A250EA"/>
    <w:rsid w:val="00A2649F"/>
    <w:rsid w:val="00A27252"/>
    <w:rsid w:val="00A30FEB"/>
    <w:rsid w:val="00A32575"/>
    <w:rsid w:val="00A55538"/>
    <w:rsid w:val="00A55D58"/>
    <w:rsid w:val="00A60448"/>
    <w:rsid w:val="00A644D6"/>
    <w:rsid w:val="00A71A4F"/>
    <w:rsid w:val="00A7419A"/>
    <w:rsid w:val="00A77096"/>
    <w:rsid w:val="00A815BE"/>
    <w:rsid w:val="00A86D05"/>
    <w:rsid w:val="00A95B60"/>
    <w:rsid w:val="00AA145F"/>
    <w:rsid w:val="00AA6698"/>
    <w:rsid w:val="00AB2AA7"/>
    <w:rsid w:val="00AB50E2"/>
    <w:rsid w:val="00AC27DB"/>
    <w:rsid w:val="00AC2D39"/>
    <w:rsid w:val="00AC39A6"/>
    <w:rsid w:val="00AC42D3"/>
    <w:rsid w:val="00AE393E"/>
    <w:rsid w:val="00AE7FCF"/>
    <w:rsid w:val="00B00E0B"/>
    <w:rsid w:val="00B03757"/>
    <w:rsid w:val="00B15982"/>
    <w:rsid w:val="00B17766"/>
    <w:rsid w:val="00B20134"/>
    <w:rsid w:val="00B2103E"/>
    <w:rsid w:val="00B25F72"/>
    <w:rsid w:val="00B2635E"/>
    <w:rsid w:val="00B27D2A"/>
    <w:rsid w:val="00B37487"/>
    <w:rsid w:val="00B45EBD"/>
    <w:rsid w:val="00B54BF2"/>
    <w:rsid w:val="00B61631"/>
    <w:rsid w:val="00B63EB5"/>
    <w:rsid w:val="00B724FD"/>
    <w:rsid w:val="00B93AFA"/>
    <w:rsid w:val="00BA66B3"/>
    <w:rsid w:val="00BB21C1"/>
    <w:rsid w:val="00BB5D96"/>
    <w:rsid w:val="00BC37B5"/>
    <w:rsid w:val="00BC3FA7"/>
    <w:rsid w:val="00BC45A1"/>
    <w:rsid w:val="00BC641C"/>
    <w:rsid w:val="00BD0C6E"/>
    <w:rsid w:val="00BD6D4A"/>
    <w:rsid w:val="00BE5BFC"/>
    <w:rsid w:val="00C0339B"/>
    <w:rsid w:val="00C074F9"/>
    <w:rsid w:val="00C07748"/>
    <w:rsid w:val="00C14034"/>
    <w:rsid w:val="00C21B95"/>
    <w:rsid w:val="00C239C5"/>
    <w:rsid w:val="00C27EFE"/>
    <w:rsid w:val="00C313F0"/>
    <w:rsid w:val="00C40C6A"/>
    <w:rsid w:val="00C443F9"/>
    <w:rsid w:val="00C544B6"/>
    <w:rsid w:val="00C55DF2"/>
    <w:rsid w:val="00C565B7"/>
    <w:rsid w:val="00C603AB"/>
    <w:rsid w:val="00C6346F"/>
    <w:rsid w:val="00C67CEA"/>
    <w:rsid w:val="00C734A1"/>
    <w:rsid w:val="00C73CE8"/>
    <w:rsid w:val="00C74229"/>
    <w:rsid w:val="00C949B9"/>
    <w:rsid w:val="00CA2809"/>
    <w:rsid w:val="00CA3C13"/>
    <w:rsid w:val="00CA4893"/>
    <w:rsid w:val="00CA67E0"/>
    <w:rsid w:val="00CC5996"/>
    <w:rsid w:val="00CD650F"/>
    <w:rsid w:val="00CE0D48"/>
    <w:rsid w:val="00CE4E07"/>
    <w:rsid w:val="00CF00CD"/>
    <w:rsid w:val="00CF0876"/>
    <w:rsid w:val="00CF13B3"/>
    <w:rsid w:val="00CF39BD"/>
    <w:rsid w:val="00D05119"/>
    <w:rsid w:val="00D10649"/>
    <w:rsid w:val="00D11D58"/>
    <w:rsid w:val="00D16916"/>
    <w:rsid w:val="00D23556"/>
    <w:rsid w:val="00D27EEF"/>
    <w:rsid w:val="00D27F46"/>
    <w:rsid w:val="00D347DD"/>
    <w:rsid w:val="00D3527F"/>
    <w:rsid w:val="00D36304"/>
    <w:rsid w:val="00D37D1E"/>
    <w:rsid w:val="00D45A9C"/>
    <w:rsid w:val="00D55597"/>
    <w:rsid w:val="00D565CD"/>
    <w:rsid w:val="00D56D1C"/>
    <w:rsid w:val="00D60990"/>
    <w:rsid w:val="00D633CB"/>
    <w:rsid w:val="00D64099"/>
    <w:rsid w:val="00D64EE3"/>
    <w:rsid w:val="00D7431D"/>
    <w:rsid w:val="00D75B86"/>
    <w:rsid w:val="00D7756E"/>
    <w:rsid w:val="00D82C3C"/>
    <w:rsid w:val="00D9062A"/>
    <w:rsid w:val="00D92D57"/>
    <w:rsid w:val="00D93C03"/>
    <w:rsid w:val="00DA5B66"/>
    <w:rsid w:val="00DA6EC1"/>
    <w:rsid w:val="00DB2137"/>
    <w:rsid w:val="00DB4264"/>
    <w:rsid w:val="00DC505F"/>
    <w:rsid w:val="00DC5085"/>
    <w:rsid w:val="00DC510B"/>
    <w:rsid w:val="00DC753A"/>
    <w:rsid w:val="00DD3B1E"/>
    <w:rsid w:val="00DE62EE"/>
    <w:rsid w:val="00DF00AD"/>
    <w:rsid w:val="00DF3CD5"/>
    <w:rsid w:val="00E012F7"/>
    <w:rsid w:val="00E01A61"/>
    <w:rsid w:val="00E051E1"/>
    <w:rsid w:val="00E10906"/>
    <w:rsid w:val="00E12ADA"/>
    <w:rsid w:val="00E1600E"/>
    <w:rsid w:val="00E16F06"/>
    <w:rsid w:val="00E200DF"/>
    <w:rsid w:val="00E2184D"/>
    <w:rsid w:val="00E2462F"/>
    <w:rsid w:val="00E36B93"/>
    <w:rsid w:val="00E425F4"/>
    <w:rsid w:val="00E44396"/>
    <w:rsid w:val="00E54ADA"/>
    <w:rsid w:val="00E55AF9"/>
    <w:rsid w:val="00E6281A"/>
    <w:rsid w:val="00E6735A"/>
    <w:rsid w:val="00E71900"/>
    <w:rsid w:val="00E74B44"/>
    <w:rsid w:val="00E826E9"/>
    <w:rsid w:val="00E84D3E"/>
    <w:rsid w:val="00E870FF"/>
    <w:rsid w:val="00E97F2C"/>
    <w:rsid w:val="00EA1D13"/>
    <w:rsid w:val="00EA41AB"/>
    <w:rsid w:val="00EA6DEE"/>
    <w:rsid w:val="00EA79F0"/>
    <w:rsid w:val="00EB6B09"/>
    <w:rsid w:val="00EC1D80"/>
    <w:rsid w:val="00EC79B4"/>
    <w:rsid w:val="00ED3B6B"/>
    <w:rsid w:val="00ED7413"/>
    <w:rsid w:val="00EE1601"/>
    <w:rsid w:val="00EE6D15"/>
    <w:rsid w:val="00EF14F3"/>
    <w:rsid w:val="00EF2438"/>
    <w:rsid w:val="00EF5962"/>
    <w:rsid w:val="00EF68D1"/>
    <w:rsid w:val="00F00BA6"/>
    <w:rsid w:val="00F016A5"/>
    <w:rsid w:val="00F02411"/>
    <w:rsid w:val="00F0567E"/>
    <w:rsid w:val="00F11267"/>
    <w:rsid w:val="00F120DC"/>
    <w:rsid w:val="00F12649"/>
    <w:rsid w:val="00F12CFB"/>
    <w:rsid w:val="00F2474E"/>
    <w:rsid w:val="00F263CC"/>
    <w:rsid w:val="00F301C3"/>
    <w:rsid w:val="00F3396B"/>
    <w:rsid w:val="00F524A6"/>
    <w:rsid w:val="00F54FD8"/>
    <w:rsid w:val="00F62461"/>
    <w:rsid w:val="00F719DE"/>
    <w:rsid w:val="00F75AC6"/>
    <w:rsid w:val="00F81F16"/>
    <w:rsid w:val="00F83C44"/>
    <w:rsid w:val="00F8490A"/>
    <w:rsid w:val="00F937E6"/>
    <w:rsid w:val="00F94245"/>
    <w:rsid w:val="00FA5D47"/>
    <w:rsid w:val="00FA70CA"/>
    <w:rsid w:val="00FA74FB"/>
    <w:rsid w:val="00FA751E"/>
    <w:rsid w:val="00FA7D4B"/>
    <w:rsid w:val="00FB72CE"/>
    <w:rsid w:val="00FC1532"/>
    <w:rsid w:val="00FC6A6B"/>
    <w:rsid w:val="00FD4408"/>
    <w:rsid w:val="00FF59B7"/>
    <w:rsid w:val="00FF72AF"/>
    <w:rsid w:val="00FF7A12"/>
    <w:rsid w:val="025FF7A0"/>
    <w:rsid w:val="02892353"/>
    <w:rsid w:val="02A78C8D"/>
    <w:rsid w:val="02B66A7F"/>
    <w:rsid w:val="02CA5C6E"/>
    <w:rsid w:val="03A33C0B"/>
    <w:rsid w:val="0402620E"/>
    <w:rsid w:val="059E326F"/>
    <w:rsid w:val="05CFD34F"/>
    <w:rsid w:val="07C374F6"/>
    <w:rsid w:val="0B3C27A9"/>
    <w:rsid w:val="0C71AF7A"/>
    <w:rsid w:val="0C7C9C70"/>
    <w:rsid w:val="0CB0A4F6"/>
    <w:rsid w:val="0D4CCFD9"/>
    <w:rsid w:val="0D8B25FD"/>
    <w:rsid w:val="0E4016EB"/>
    <w:rsid w:val="0E4C32C9"/>
    <w:rsid w:val="0E7B3D4E"/>
    <w:rsid w:val="103708BB"/>
    <w:rsid w:val="108129CF"/>
    <w:rsid w:val="10D50C7B"/>
    <w:rsid w:val="128860A8"/>
    <w:rsid w:val="12A5B78E"/>
    <w:rsid w:val="12BB1176"/>
    <w:rsid w:val="13D4B3F1"/>
    <w:rsid w:val="13F8C36E"/>
    <w:rsid w:val="15652E51"/>
    <w:rsid w:val="15708452"/>
    <w:rsid w:val="15740EDA"/>
    <w:rsid w:val="164168C7"/>
    <w:rsid w:val="16790C25"/>
    <w:rsid w:val="16E508FF"/>
    <w:rsid w:val="18962F2D"/>
    <w:rsid w:val="193CC186"/>
    <w:rsid w:val="19427B8D"/>
    <w:rsid w:val="1950D882"/>
    <w:rsid w:val="19894FB6"/>
    <w:rsid w:val="1BCC5F40"/>
    <w:rsid w:val="1BDDC1FF"/>
    <w:rsid w:val="1C1446DC"/>
    <w:rsid w:val="1C772945"/>
    <w:rsid w:val="1CDBE617"/>
    <w:rsid w:val="1CDFA289"/>
    <w:rsid w:val="1D016F20"/>
    <w:rsid w:val="1D38BCD8"/>
    <w:rsid w:val="1D48FB90"/>
    <w:rsid w:val="1DE90912"/>
    <w:rsid w:val="1E3E9428"/>
    <w:rsid w:val="1E9368A7"/>
    <w:rsid w:val="1EA4BC75"/>
    <w:rsid w:val="1F040002"/>
    <w:rsid w:val="21727D73"/>
    <w:rsid w:val="22034456"/>
    <w:rsid w:val="22819E6A"/>
    <w:rsid w:val="23ACA94A"/>
    <w:rsid w:val="23CBE982"/>
    <w:rsid w:val="244F0FAB"/>
    <w:rsid w:val="2776CAB1"/>
    <w:rsid w:val="2863A48C"/>
    <w:rsid w:val="28984C29"/>
    <w:rsid w:val="2949ACD5"/>
    <w:rsid w:val="2A406586"/>
    <w:rsid w:val="2B2AC9D5"/>
    <w:rsid w:val="2B2E0FF7"/>
    <w:rsid w:val="2B9EEFA3"/>
    <w:rsid w:val="2C2A6159"/>
    <w:rsid w:val="2C67796A"/>
    <w:rsid w:val="2DBC8C74"/>
    <w:rsid w:val="2F219817"/>
    <w:rsid w:val="2F90ADAD"/>
    <w:rsid w:val="31A3F559"/>
    <w:rsid w:val="31A9E310"/>
    <w:rsid w:val="32669E9E"/>
    <w:rsid w:val="33BA87BE"/>
    <w:rsid w:val="33FD5894"/>
    <w:rsid w:val="3520BB7B"/>
    <w:rsid w:val="358B037F"/>
    <w:rsid w:val="35DEF65D"/>
    <w:rsid w:val="38EE573C"/>
    <w:rsid w:val="39587D87"/>
    <w:rsid w:val="39E19E4E"/>
    <w:rsid w:val="3A730D91"/>
    <w:rsid w:val="3AC0B38B"/>
    <w:rsid w:val="3BAF0F8F"/>
    <w:rsid w:val="3CD5F2F2"/>
    <w:rsid w:val="3D7CED07"/>
    <w:rsid w:val="3E6D40F1"/>
    <w:rsid w:val="3E71C353"/>
    <w:rsid w:val="3EA13A62"/>
    <w:rsid w:val="3F18BD68"/>
    <w:rsid w:val="3F702052"/>
    <w:rsid w:val="3F99F753"/>
    <w:rsid w:val="40A60B91"/>
    <w:rsid w:val="417DB11A"/>
    <w:rsid w:val="41C2C51E"/>
    <w:rsid w:val="420F0755"/>
    <w:rsid w:val="421183C1"/>
    <w:rsid w:val="42505E2A"/>
    <w:rsid w:val="42B29D13"/>
    <w:rsid w:val="4312D7CE"/>
    <w:rsid w:val="43468036"/>
    <w:rsid w:val="438D4645"/>
    <w:rsid w:val="458127B8"/>
    <w:rsid w:val="46BA78B8"/>
    <w:rsid w:val="475A70C6"/>
    <w:rsid w:val="4770B4FB"/>
    <w:rsid w:val="4799BB7B"/>
    <w:rsid w:val="47FB6106"/>
    <w:rsid w:val="48457A6E"/>
    <w:rsid w:val="4847A9AA"/>
    <w:rsid w:val="498F7E2C"/>
    <w:rsid w:val="4A036D49"/>
    <w:rsid w:val="4ADF911F"/>
    <w:rsid w:val="4B1E41B2"/>
    <w:rsid w:val="4B9B7FFF"/>
    <w:rsid w:val="4C1B7A58"/>
    <w:rsid w:val="4C4AE350"/>
    <w:rsid w:val="4D36A7E7"/>
    <w:rsid w:val="4D6A49C0"/>
    <w:rsid w:val="4E9B6FDE"/>
    <w:rsid w:val="50B66DDF"/>
    <w:rsid w:val="51542C82"/>
    <w:rsid w:val="516A8509"/>
    <w:rsid w:val="51AF697C"/>
    <w:rsid w:val="527C4439"/>
    <w:rsid w:val="529A2275"/>
    <w:rsid w:val="52EFFCE3"/>
    <w:rsid w:val="53BB3A70"/>
    <w:rsid w:val="5400D25C"/>
    <w:rsid w:val="540617C4"/>
    <w:rsid w:val="54AF0907"/>
    <w:rsid w:val="54F3CD28"/>
    <w:rsid w:val="5533B0E5"/>
    <w:rsid w:val="559B4A08"/>
    <w:rsid w:val="56092B85"/>
    <w:rsid w:val="5737008F"/>
    <w:rsid w:val="573B3A1B"/>
    <w:rsid w:val="5765172D"/>
    <w:rsid w:val="58ABA3E7"/>
    <w:rsid w:val="58DDB0FE"/>
    <w:rsid w:val="5B4B71FF"/>
    <w:rsid w:val="5B8B7B94"/>
    <w:rsid w:val="5BE344A9"/>
    <w:rsid w:val="5C1D7143"/>
    <w:rsid w:val="5C8F34F0"/>
    <w:rsid w:val="5C9DCF1A"/>
    <w:rsid w:val="5CA1B47C"/>
    <w:rsid w:val="5DC7B9CD"/>
    <w:rsid w:val="5DC9C500"/>
    <w:rsid w:val="5E410CBD"/>
    <w:rsid w:val="5F5D9A15"/>
    <w:rsid w:val="60912982"/>
    <w:rsid w:val="609D8D6F"/>
    <w:rsid w:val="60B10FCB"/>
    <w:rsid w:val="61D9E3CE"/>
    <w:rsid w:val="642ED20D"/>
    <w:rsid w:val="6666477D"/>
    <w:rsid w:val="6682C6A6"/>
    <w:rsid w:val="66BC0338"/>
    <w:rsid w:val="68960D05"/>
    <w:rsid w:val="69EDE82A"/>
    <w:rsid w:val="6AF56D30"/>
    <w:rsid w:val="6AFFF7BB"/>
    <w:rsid w:val="6B1C83B4"/>
    <w:rsid w:val="6BE1DA8A"/>
    <w:rsid w:val="6C03178E"/>
    <w:rsid w:val="6CD402DF"/>
    <w:rsid w:val="6E87BDDA"/>
    <w:rsid w:val="6F832BD3"/>
    <w:rsid w:val="6FDFA8D0"/>
    <w:rsid w:val="71762748"/>
    <w:rsid w:val="71AB2023"/>
    <w:rsid w:val="7203542F"/>
    <w:rsid w:val="72B112FC"/>
    <w:rsid w:val="72CC49EC"/>
    <w:rsid w:val="7343448D"/>
    <w:rsid w:val="74573DE2"/>
    <w:rsid w:val="74A6DA01"/>
    <w:rsid w:val="75112205"/>
    <w:rsid w:val="75B728ED"/>
    <w:rsid w:val="7616D672"/>
    <w:rsid w:val="769734D1"/>
    <w:rsid w:val="776CC670"/>
    <w:rsid w:val="777A672A"/>
    <w:rsid w:val="77D65E70"/>
    <w:rsid w:val="77F9A9D5"/>
    <w:rsid w:val="79A846DD"/>
    <w:rsid w:val="7A8C8AD7"/>
    <w:rsid w:val="7B03BF80"/>
    <w:rsid w:val="7B8F3793"/>
    <w:rsid w:val="7F2EF0EA"/>
    <w:rsid w:val="7F6BD88C"/>
    <w:rsid w:val="7F766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FFE26"/>
  <w15:chartTrackingRefBased/>
  <w15:docId w15:val="{00BB7342-14FD-4F01-86DB-9E868E281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E4B03"/>
    <w:rPr>
      <w:sz w:val="16"/>
      <w:szCs w:val="16"/>
    </w:rPr>
  </w:style>
  <w:style w:type="paragraph" w:styleId="CommentText">
    <w:name w:val="annotation text"/>
    <w:basedOn w:val="Normal"/>
    <w:link w:val="CommentTextChar"/>
    <w:uiPriority w:val="99"/>
    <w:unhideWhenUsed/>
    <w:rsid w:val="004E4B03"/>
    <w:pPr>
      <w:spacing w:line="240" w:lineRule="auto"/>
    </w:pPr>
    <w:rPr>
      <w:sz w:val="20"/>
      <w:szCs w:val="20"/>
    </w:rPr>
  </w:style>
  <w:style w:type="character" w:customStyle="1" w:styleId="CommentTextChar">
    <w:name w:val="Comment Text Char"/>
    <w:basedOn w:val="DefaultParagraphFont"/>
    <w:link w:val="CommentText"/>
    <w:uiPriority w:val="99"/>
    <w:rsid w:val="004E4B03"/>
    <w:rPr>
      <w:sz w:val="20"/>
      <w:szCs w:val="20"/>
    </w:rPr>
  </w:style>
  <w:style w:type="paragraph" w:styleId="Header">
    <w:name w:val="header"/>
    <w:basedOn w:val="Normal"/>
    <w:link w:val="HeaderChar"/>
    <w:uiPriority w:val="99"/>
    <w:unhideWhenUsed/>
    <w:rsid w:val="0033083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0833"/>
  </w:style>
  <w:style w:type="paragraph" w:styleId="Footer">
    <w:name w:val="footer"/>
    <w:basedOn w:val="Normal"/>
    <w:link w:val="FooterChar"/>
    <w:uiPriority w:val="99"/>
    <w:unhideWhenUsed/>
    <w:rsid w:val="0033083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0833"/>
  </w:style>
  <w:style w:type="paragraph" w:styleId="CommentSubject">
    <w:name w:val="annotation subject"/>
    <w:basedOn w:val="CommentText"/>
    <w:next w:val="CommentText"/>
    <w:link w:val="CommentSubjectChar"/>
    <w:uiPriority w:val="99"/>
    <w:semiHidden/>
    <w:unhideWhenUsed/>
    <w:rsid w:val="00330833"/>
    <w:rPr>
      <w:b/>
      <w:bCs/>
    </w:rPr>
  </w:style>
  <w:style w:type="character" w:customStyle="1" w:styleId="CommentSubjectChar">
    <w:name w:val="Comment Subject Char"/>
    <w:basedOn w:val="CommentTextChar"/>
    <w:link w:val="CommentSubject"/>
    <w:uiPriority w:val="99"/>
    <w:semiHidden/>
    <w:rsid w:val="00330833"/>
    <w:rPr>
      <w:b/>
      <w:bCs/>
      <w:sz w:val="20"/>
      <w:szCs w:val="20"/>
    </w:rPr>
  </w:style>
  <w:style w:type="paragraph" w:styleId="NormalWeb">
    <w:name w:val="Normal (Web)"/>
    <w:basedOn w:val="Normal"/>
    <w:uiPriority w:val="99"/>
    <w:unhideWhenUsed/>
    <w:rsid w:val="00E55AF9"/>
    <w:pPr>
      <w:spacing w:before="100" w:beforeAutospacing="1" w:after="100" w:afterAutospacing="1" w:line="240" w:lineRule="auto"/>
    </w:pPr>
    <w:rPr>
      <w:rFonts w:ascii="Times New Roman" w:eastAsia="Times New Roman" w:hAnsi="Times New Roman" w:cs="Times New Roman"/>
      <w:sz w:val="24"/>
      <w:szCs w:val="24"/>
      <w:lang w:val="en-US" w:eastAsia="de-DE"/>
    </w:rPr>
  </w:style>
  <w:style w:type="character" w:styleId="Hyperlink">
    <w:name w:val="Hyperlink"/>
    <w:basedOn w:val="DefaultParagraphFont"/>
    <w:uiPriority w:val="99"/>
    <w:unhideWhenUsed/>
    <w:rsid w:val="000F04A3"/>
    <w:rPr>
      <w:color w:val="0563C1" w:themeColor="hyperlink"/>
      <w:u w:val="single"/>
    </w:rPr>
  </w:style>
  <w:style w:type="character" w:styleId="UnresolvedMention">
    <w:name w:val="Unresolved Mention"/>
    <w:basedOn w:val="DefaultParagraphFont"/>
    <w:uiPriority w:val="99"/>
    <w:semiHidden/>
    <w:unhideWhenUsed/>
    <w:rsid w:val="000F04A3"/>
    <w:rPr>
      <w:color w:val="605E5C"/>
      <w:shd w:val="clear" w:color="auto" w:fill="E1DFDD"/>
    </w:rPr>
  </w:style>
  <w:style w:type="paragraph" w:styleId="ListParagraph">
    <w:name w:val="List Paragraph"/>
    <w:basedOn w:val="Normal"/>
    <w:uiPriority w:val="34"/>
    <w:qFormat/>
    <w:rsid w:val="00B17766"/>
    <w:pPr>
      <w:ind w:left="720"/>
      <w:contextualSpacing/>
    </w:pPr>
  </w:style>
  <w:style w:type="table" w:styleId="TableGrid">
    <w:name w:val="Table Grid"/>
    <w:basedOn w:val="TableNormal"/>
    <w:uiPriority w:val="59"/>
    <w:rsid w:val="003F6D5E"/>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37C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5628">
      <w:bodyDiv w:val="1"/>
      <w:marLeft w:val="0"/>
      <w:marRight w:val="0"/>
      <w:marTop w:val="0"/>
      <w:marBottom w:val="0"/>
      <w:divBdr>
        <w:top w:val="none" w:sz="0" w:space="0" w:color="auto"/>
        <w:left w:val="none" w:sz="0" w:space="0" w:color="auto"/>
        <w:bottom w:val="none" w:sz="0" w:space="0" w:color="auto"/>
        <w:right w:val="none" w:sz="0" w:space="0" w:color="auto"/>
      </w:divBdr>
    </w:div>
    <w:div w:id="1121605866">
      <w:bodyDiv w:val="1"/>
      <w:marLeft w:val="0"/>
      <w:marRight w:val="0"/>
      <w:marTop w:val="0"/>
      <w:marBottom w:val="0"/>
      <w:divBdr>
        <w:top w:val="none" w:sz="0" w:space="0" w:color="auto"/>
        <w:left w:val="none" w:sz="0" w:space="0" w:color="auto"/>
        <w:bottom w:val="none" w:sz="0" w:space="0" w:color="auto"/>
        <w:right w:val="none" w:sz="0" w:space="0" w:color="auto"/>
      </w:divBdr>
      <w:divsChild>
        <w:div w:id="541282388">
          <w:marLeft w:val="288"/>
          <w:marRight w:val="0"/>
          <w:marTop w:val="120"/>
          <w:marBottom w:val="0"/>
          <w:divBdr>
            <w:top w:val="none" w:sz="0" w:space="0" w:color="auto"/>
            <w:left w:val="none" w:sz="0" w:space="0" w:color="auto"/>
            <w:bottom w:val="none" w:sz="0" w:space="0" w:color="auto"/>
            <w:right w:val="none" w:sz="0" w:space="0" w:color="auto"/>
          </w:divBdr>
        </w:div>
      </w:divsChild>
    </w:div>
    <w:div w:id="1357658575">
      <w:bodyDiv w:val="1"/>
      <w:marLeft w:val="0"/>
      <w:marRight w:val="0"/>
      <w:marTop w:val="0"/>
      <w:marBottom w:val="0"/>
      <w:divBdr>
        <w:top w:val="none" w:sz="0" w:space="0" w:color="auto"/>
        <w:left w:val="none" w:sz="0" w:space="0" w:color="auto"/>
        <w:bottom w:val="none" w:sz="0" w:space="0" w:color="auto"/>
        <w:right w:val="none" w:sz="0" w:space="0" w:color="auto"/>
      </w:divBdr>
    </w:div>
    <w:div w:id="1474829442">
      <w:bodyDiv w:val="1"/>
      <w:marLeft w:val="0"/>
      <w:marRight w:val="0"/>
      <w:marTop w:val="0"/>
      <w:marBottom w:val="0"/>
      <w:divBdr>
        <w:top w:val="none" w:sz="0" w:space="0" w:color="auto"/>
        <w:left w:val="none" w:sz="0" w:space="0" w:color="auto"/>
        <w:bottom w:val="none" w:sz="0" w:space="0" w:color="auto"/>
        <w:right w:val="none" w:sz="0" w:space="0" w:color="auto"/>
      </w:divBdr>
    </w:div>
    <w:div w:id="1807700637">
      <w:bodyDiv w:val="1"/>
      <w:marLeft w:val="0"/>
      <w:marRight w:val="0"/>
      <w:marTop w:val="0"/>
      <w:marBottom w:val="0"/>
      <w:divBdr>
        <w:top w:val="none" w:sz="0" w:space="0" w:color="auto"/>
        <w:left w:val="none" w:sz="0" w:space="0" w:color="auto"/>
        <w:bottom w:val="none" w:sz="0" w:space="0" w:color="auto"/>
        <w:right w:val="none" w:sz="0" w:space="0" w:color="auto"/>
      </w:divBdr>
    </w:div>
    <w:div w:id="192907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220c40f3-c28b-45bd-90c6-80b3b03b1c2f">
      <Terms xmlns="http://schemas.microsoft.com/office/infopath/2007/PartnerControls"/>
    </lcf76f155ced4ddcb4097134ff3c332f>
    <SharedWithUsers xmlns="b75c05f8-b679-49c3-ba1c-1d68a543f493">
      <UserInfo>
        <DisplayName/>
        <AccountId xsi:nil="true"/>
        <AccountType/>
      </UserInfo>
    </SharedWithUsers>
    <TaxCatchAll xmlns="b75c05f8-b679-49c3-ba1c-1d68a543f49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5645803E4AB8428950958899229142" ma:contentTypeVersion="17" ma:contentTypeDescription="Create a new document." ma:contentTypeScope="" ma:versionID="db2653ba39eea06410decac7bd9f620f">
  <xsd:schema xmlns:xsd="http://www.w3.org/2001/XMLSchema" xmlns:xs="http://www.w3.org/2001/XMLSchema" xmlns:p="http://schemas.microsoft.com/office/2006/metadata/properties" xmlns:ns1="http://schemas.microsoft.com/sharepoint/v3" xmlns:ns2="220c40f3-c28b-45bd-90c6-80b3b03b1c2f" xmlns:ns3="b75c05f8-b679-49c3-ba1c-1d68a543f493" targetNamespace="http://schemas.microsoft.com/office/2006/metadata/properties" ma:root="true" ma:fieldsID="0fcf945b4afc93ffa02afff2417ff78c" ns1:_="" ns2:_="" ns3:_="">
    <xsd:import namespace="http://schemas.microsoft.com/sharepoint/v3"/>
    <xsd:import namespace="220c40f3-c28b-45bd-90c6-80b3b03b1c2f"/>
    <xsd:import namespace="b75c05f8-b679-49c3-ba1c-1d68a543f4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0c40f3-c28b-45bd-90c6-80b3b03b1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5d8cc05-aaa2-4ee9-8f01-fdb0655e352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5c05f8-b679-49c3-ba1c-1d68a543f49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73f5b38-10d5-4544-ad82-665962247523}" ma:internalName="TaxCatchAll" ma:showField="CatchAllData" ma:web="b75c05f8-b679-49c3-ba1c-1d68a543f49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52F77-DC69-41F8-9317-31460DB55BF4}">
  <ds:schemaRefs>
    <ds:schemaRef ds:uri="http://schemas.microsoft.com/sharepoint/v3/contenttype/forms"/>
  </ds:schemaRefs>
</ds:datastoreItem>
</file>

<file path=customXml/itemProps2.xml><?xml version="1.0" encoding="utf-8"?>
<ds:datastoreItem xmlns:ds="http://schemas.openxmlformats.org/officeDocument/2006/customXml" ds:itemID="{3E81217D-ED35-4C6B-8A7F-E7E2E7D066CE}">
  <ds:schemaRefs>
    <ds:schemaRef ds:uri="http://schemas.microsoft.com/office/2006/metadata/properties"/>
    <ds:schemaRef ds:uri="http://schemas.microsoft.com/office/infopath/2007/PartnerControls"/>
    <ds:schemaRef ds:uri="http://schemas.microsoft.com/sharepoint/v3"/>
    <ds:schemaRef ds:uri="220c40f3-c28b-45bd-90c6-80b3b03b1c2f"/>
    <ds:schemaRef ds:uri="b75c05f8-b679-49c3-ba1c-1d68a543f493"/>
  </ds:schemaRefs>
</ds:datastoreItem>
</file>

<file path=customXml/itemProps3.xml><?xml version="1.0" encoding="utf-8"?>
<ds:datastoreItem xmlns:ds="http://schemas.openxmlformats.org/officeDocument/2006/customXml" ds:itemID="{A946202E-DDEA-4482-AFA1-F3A5250AC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0c40f3-c28b-45bd-90c6-80b3b03b1c2f"/>
    <ds:schemaRef ds:uri="b75c05f8-b679-49c3-ba1c-1d68a543f4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4578</Characters>
  <Application>Microsoft Office Word</Application>
  <DocSecurity>4</DocSecurity>
  <Lines>101</Lines>
  <Paragraphs>28</Paragraphs>
  <ScaleCrop>false</ScaleCrop>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Behnke</dc:creator>
  <cp:keywords>, docId:2B968CD481118C567BE0FA0A6B0F642B</cp:keywords>
  <dc:description/>
  <cp:lastModifiedBy>Winkelmann, Judith (Komet Dental)</cp:lastModifiedBy>
  <cp:revision>37</cp:revision>
  <cp:lastPrinted>2025-12-01T23:42:00Z</cp:lastPrinted>
  <dcterms:created xsi:type="dcterms:W3CDTF">2025-10-23T22:30:00Z</dcterms:created>
  <dcterms:modified xsi:type="dcterms:W3CDTF">2025-12-08T11:35:00Z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0x010100975645803E4AB8428950958899229142</vt:lpwstr>
  </property>
  <property fmtid="{D5CDD505-2E9C-101B-9397-08002B2CF9AE}" pid="3" name="MediaServiceImageTags">
    <vt:lpwstr/>
  </property>
  <property fmtid="{D5CDD505-2E9C-101B-9397-08002B2CF9AE}" pid="4" name="MSIP_Label_c9d3dd64-1ae9-4db9-9128-8aea0aaa38b1_Enabled">
    <vt:lpwstr>true</vt:lpwstr>
  </property>
  <property fmtid="{D5CDD505-2E9C-101B-9397-08002B2CF9AE}" pid="5" name="MSIP_Label_c9d3dd64-1ae9-4db9-9128-8aea0aaa38b1_SetDate">
    <vt:lpwstr>2022-12-21T10:00:46Z</vt:lpwstr>
  </property>
  <property fmtid="{D5CDD505-2E9C-101B-9397-08002B2CF9AE}" pid="6" name="MSIP_Label_c9d3dd64-1ae9-4db9-9128-8aea0aaa38b1_Method">
    <vt:lpwstr>Standard</vt:lpwstr>
  </property>
  <property fmtid="{D5CDD505-2E9C-101B-9397-08002B2CF9AE}" pid="7" name="MSIP_Label_c9d3dd64-1ae9-4db9-9128-8aea0aaa38b1_Name">
    <vt:lpwstr>defa4170-0d19-0005-0004-bc88714345d2</vt:lpwstr>
  </property>
  <property fmtid="{D5CDD505-2E9C-101B-9397-08002B2CF9AE}" pid="8" name="MSIP_Label_c9d3dd64-1ae9-4db9-9128-8aea0aaa38b1_SiteId">
    <vt:lpwstr>588d2769-898f-487c-b56b-ea09ce634ea9</vt:lpwstr>
  </property>
  <property fmtid="{D5CDD505-2E9C-101B-9397-08002B2CF9AE}" pid="9" name="MSIP_Label_c9d3dd64-1ae9-4db9-9128-8aea0aaa38b1_ActionId">
    <vt:lpwstr>5ce4ad55-eff0-4159-af32-4d07f210d2a2</vt:lpwstr>
  </property>
  <property fmtid="{D5CDD505-2E9C-101B-9397-08002B2CF9AE}" pid="10" name="MSIP_Label_c9d3dd64-1ae9-4db9-9128-8aea0aaa38b1_ContentBits">
    <vt:lpwstr>0</vt:lpwstr>
  </property>
  <property fmtid="{D5CDD505-2E9C-101B-9397-08002B2CF9AE}" pid="11" name="Order">
    <vt:r8>293500</vt:r8>
  </property>
  <property fmtid="{D5CDD505-2E9C-101B-9397-08002B2CF9AE}" pid="12" name="xd_Signature">
    <vt:bool>false</vt:bool>
  </property>
  <property fmtid="{D5CDD505-2E9C-101B-9397-08002B2CF9AE}" pid="13" name="xd_ProgID">
    <vt:lpwstr/>
  </property>
  <property fmtid="{D5CDD505-2E9C-101B-9397-08002B2CF9AE}" pid="14" name="TriggerFlowInfo">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ColorTag">
    <vt:lpwstr/>
  </property>
  <property fmtid="{D5CDD505-2E9C-101B-9397-08002B2CF9AE}" pid="20" name="_ExtendedDescription">
    <vt:lpwstr/>
  </property>
</Properties>
</file>